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E5" w:rsidRPr="008D3CE5" w:rsidRDefault="008D3CE5" w:rsidP="008D3CE5">
      <w:pPr>
        <w:widowControl/>
        <w:shd w:val="clear" w:color="auto" w:fill="FFFFFF"/>
        <w:spacing w:line="240" w:lineRule="auto"/>
        <w:ind w:firstLine="480"/>
        <w:jc w:val="center"/>
        <w:rPr>
          <w:rFonts w:ascii="宋体" w:eastAsia="宋体" w:hAnsi="宋体" w:cs="宋体"/>
          <w:kern w:val="0"/>
          <w:sz w:val="17"/>
          <w:szCs w:val="17"/>
        </w:rPr>
      </w:pPr>
      <w:r w:rsidRPr="008D3CE5">
        <w:rPr>
          <w:rFonts w:ascii="宋体" w:eastAsia="宋体" w:hAnsi="宋体" w:cs="宋体" w:hint="eastAsia"/>
          <w:b/>
          <w:bCs/>
          <w:kern w:val="0"/>
          <w:sz w:val="17"/>
        </w:rPr>
        <w:t>金台区2018年金台医院公开招聘学科带头人岗位计划表</w:t>
      </w:r>
    </w:p>
    <w:p w:rsidR="008D3CE5" w:rsidRPr="008D3CE5" w:rsidRDefault="008D3CE5" w:rsidP="008D3CE5">
      <w:pPr>
        <w:widowControl/>
        <w:shd w:val="clear" w:color="auto" w:fill="FFFFFF"/>
        <w:spacing w:line="240" w:lineRule="auto"/>
        <w:ind w:firstLine="480"/>
        <w:jc w:val="center"/>
        <w:rPr>
          <w:rFonts w:ascii="宋体" w:eastAsia="宋体" w:hAnsi="宋体" w:cs="宋体" w:hint="eastAsia"/>
          <w:color w:val="444444"/>
          <w:kern w:val="0"/>
          <w:sz w:val="17"/>
          <w:szCs w:val="17"/>
        </w:rPr>
      </w:pPr>
      <w:r w:rsidRPr="008D3CE5">
        <w:rPr>
          <w:rFonts w:ascii="宋体" w:eastAsia="宋体" w:hAnsi="宋体" w:cs="宋体" w:hint="eastAsia"/>
          <w:color w:val="444444"/>
          <w:kern w:val="0"/>
          <w:sz w:val="17"/>
          <w:szCs w:val="17"/>
        </w:rPr>
        <w:t> </w:t>
      </w:r>
    </w:p>
    <w:tbl>
      <w:tblPr>
        <w:tblW w:w="35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1"/>
        <w:gridCol w:w="621"/>
        <w:gridCol w:w="550"/>
        <w:gridCol w:w="961"/>
        <w:gridCol w:w="3112"/>
      </w:tblGrid>
      <w:tr w:rsidR="008D3CE5" w:rsidRPr="008D3CE5" w:rsidTr="008D3CE5">
        <w:trPr>
          <w:trHeight w:val="30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E5" w:rsidRPr="008D3CE5" w:rsidRDefault="008D3CE5" w:rsidP="008D3CE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CE5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招聘专业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E5" w:rsidRPr="008D3CE5" w:rsidRDefault="008D3CE5" w:rsidP="008D3CE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CE5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E5" w:rsidRPr="008D3CE5" w:rsidRDefault="008D3CE5" w:rsidP="008D3CE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CE5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E5" w:rsidRPr="008D3CE5" w:rsidRDefault="008D3CE5" w:rsidP="008D3CE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CE5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招聘人数（名）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E5" w:rsidRPr="008D3CE5" w:rsidRDefault="008D3CE5" w:rsidP="008D3CE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CE5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备注</w:t>
            </w:r>
          </w:p>
        </w:tc>
      </w:tr>
      <w:tr w:rsidR="008D3CE5" w:rsidRPr="008D3CE5" w:rsidTr="008D3CE5">
        <w:trPr>
          <w:trHeight w:val="30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E5" w:rsidRPr="008D3CE5" w:rsidRDefault="008D3CE5" w:rsidP="008D3CE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CE5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心血管内科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E5" w:rsidRPr="008D3CE5" w:rsidRDefault="008D3CE5" w:rsidP="008D3CE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CE5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学科带头人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E5" w:rsidRPr="008D3CE5" w:rsidRDefault="008D3CE5" w:rsidP="008D3CE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CE5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45岁以下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E5" w:rsidRPr="008D3CE5" w:rsidRDefault="008D3CE5" w:rsidP="008D3CE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CE5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E5" w:rsidRPr="008D3CE5" w:rsidRDefault="008D3CE5" w:rsidP="008D3CE5">
            <w:pPr>
              <w:widowControl/>
              <w:spacing w:beforeAutospacing="1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CE5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满足以下条件之一：</w:t>
            </w:r>
            <w:r w:rsidRPr="008D3CE5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br/>
              <w:t>1、本科（第一学历）及以上学历，副主任医师以上职称；</w:t>
            </w:r>
            <w:r w:rsidRPr="008D3CE5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br/>
              <w:t>2、主治医师要有三甲医院两年以上工作经验或硕士研究生以上学历。</w:t>
            </w:r>
          </w:p>
        </w:tc>
      </w:tr>
      <w:tr w:rsidR="008D3CE5" w:rsidRPr="008D3CE5" w:rsidTr="008D3CE5">
        <w:trPr>
          <w:trHeight w:val="30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E5" w:rsidRPr="008D3CE5" w:rsidRDefault="008D3CE5" w:rsidP="008D3CE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CE5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神经外科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E5" w:rsidRPr="008D3CE5" w:rsidRDefault="008D3CE5" w:rsidP="008D3CE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CE5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学科带头人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E5" w:rsidRPr="008D3CE5" w:rsidRDefault="008D3CE5" w:rsidP="008D3CE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CE5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45岁以下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E5" w:rsidRPr="008D3CE5" w:rsidRDefault="008D3CE5" w:rsidP="008D3CE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CE5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D3CE5" w:rsidRPr="008D3CE5" w:rsidRDefault="008D3CE5" w:rsidP="008D3CE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</w:tbl>
    <w:p w:rsidR="00245E7B" w:rsidRDefault="00245E7B"/>
    <w:sectPr w:rsidR="00245E7B" w:rsidSect="0024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2C4" w:rsidRDefault="00DB32C4" w:rsidP="008D3CE5">
      <w:pPr>
        <w:spacing w:line="240" w:lineRule="auto"/>
      </w:pPr>
      <w:r>
        <w:separator/>
      </w:r>
    </w:p>
  </w:endnote>
  <w:endnote w:type="continuationSeparator" w:id="0">
    <w:p w:rsidR="00DB32C4" w:rsidRDefault="00DB32C4" w:rsidP="008D3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2C4" w:rsidRDefault="00DB32C4" w:rsidP="008D3CE5">
      <w:pPr>
        <w:spacing w:line="240" w:lineRule="auto"/>
      </w:pPr>
      <w:r>
        <w:separator/>
      </w:r>
    </w:p>
  </w:footnote>
  <w:footnote w:type="continuationSeparator" w:id="0">
    <w:p w:rsidR="00DB32C4" w:rsidRDefault="00DB32C4" w:rsidP="008D3C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CE5"/>
    <w:rsid w:val="00245E7B"/>
    <w:rsid w:val="00540481"/>
    <w:rsid w:val="008D3CE5"/>
    <w:rsid w:val="00DB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C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CE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CE5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3CE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D3C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2018-03-20T01:47:00Z</dcterms:created>
  <dcterms:modified xsi:type="dcterms:W3CDTF">2018-03-20T01:47:00Z</dcterms:modified>
</cp:coreProperties>
</file>