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65" w:rsidRPr="00784465" w:rsidRDefault="00784465" w:rsidP="00784465">
      <w:pPr>
        <w:adjustRightInd/>
        <w:snapToGrid/>
        <w:spacing w:after="0" w:line="270" w:lineRule="atLeast"/>
        <w:rPr>
          <w:rFonts w:ascii="宋体" w:eastAsia="宋体" w:hAnsi="宋体" w:cs="宋体"/>
          <w:color w:val="595858"/>
          <w:sz w:val="24"/>
          <w:szCs w:val="24"/>
        </w:rPr>
      </w:pPr>
      <w:r w:rsidRPr="00784465">
        <w:rPr>
          <w:rFonts w:ascii="宋体" w:eastAsia="宋体" w:hAnsi="宋体" w:cs="宋体" w:hint="eastAsia"/>
          <w:b/>
          <w:bCs/>
          <w:color w:val="595858"/>
          <w:sz w:val="28"/>
          <w:szCs w:val="28"/>
        </w:rPr>
        <w:t>附件四：</w:t>
      </w:r>
    </w:p>
    <w:tbl>
      <w:tblPr>
        <w:tblW w:w="77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3190"/>
        <w:gridCol w:w="522"/>
        <w:gridCol w:w="2701"/>
      </w:tblGrid>
      <w:tr w:rsidR="00784465" w:rsidRPr="00784465">
        <w:trPr>
          <w:trHeight w:val="510"/>
          <w:jc w:val="center"/>
        </w:trPr>
        <w:tc>
          <w:tcPr>
            <w:tcW w:w="7704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黑体" w:eastAsia="黑体" w:hAnsi="黑体" w:cs="Tahoma" w:hint="eastAsia"/>
                <w:color w:val="3D3D3D"/>
                <w:sz w:val="32"/>
                <w:szCs w:val="32"/>
              </w:rPr>
              <w:t>2019年浙江省教师招聘考试课程时间表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课程代码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课程名称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时间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考试时间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100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教育基础知识（高中、初中）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09:00~11:30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101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语文（高中、初中）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14:30~17:00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103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英语（高中、初中）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14:30~17:00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112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社会（初中）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14:30~17:00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教育基础知识（小学）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09:00~11:30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语文（小学）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14:30~17:00</w:t>
            </w:r>
          </w:p>
        </w:tc>
      </w:tr>
      <w:tr w:rsidR="00784465" w:rsidRPr="00784465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数学（小学）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65" w:rsidRPr="00784465" w:rsidRDefault="00784465" w:rsidP="007844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84465">
              <w:rPr>
                <w:rFonts w:ascii="Arial" w:eastAsia="宋体" w:hAnsi="Arial" w:cs="Arial"/>
                <w:color w:val="3D3D3D"/>
                <w:sz w:val="20"/>
                <w:szCs w:val="20"/>
              </w:rPr>
              <w:t>2019-04-13 14:30~17:00</w:t>
            </w:r>
          </w:p>
        </w:tc>
      </w:tr>
    </w:tbl>
    <w:p w:rsidR="00784465" w:rsidRPr="00784465" w:rsidRDefault="00784465" w:rsidP="00784465">
      <w:pPr>
        <w:adjustRightInd/>
        <w:snapToGrid/>
        <w:spacing w:after="0" w:line="270" w:lineRule="atLeast"/>
        <w:rPr>
          <w:rFonts w:ascii="宋体" w:eastAsia="宋体" w:hAnsi="宋体" w:cs="宋体" w:hint="eastAsia"/>
          <w:color w:val="595858"/>
          <w:sz w:val="24"/>
          <w:szCs w:val="24"/>
        </w:rPr>
      </w:pPr>
      <w:r w:rsidRPr="00784465">
        <w:rPr>
          <w:rFonts w:ascii="宋体" w:eastAsia="宋体" w:hAnsi="宋体" w:cs="宋体" w:hint="eastAsia"/>
          <w:color w:val="595858"/>
          <w:sz w:val="24"/>
          <w:szCs w:val="24"/>
        </w:rPr>
        <w:t> </w:t>
      </w:r>
    </w:p>
    <w:p w:rsidR="004358AB" w:rsidRDefault="00784465" w:rsidP="00D31D50">
      <w:pPr>
        <w:spacing w:line="220" w:lineRule="atLeast"/>
      </w:pPr>
      <w:r>
        <w:rPr>
          <w:rFonts w:hint="eastAsia"/>
        </w:rPr>
        <w:t>g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84465"/>
    <w:rsid w:val="008B7726"/>
    <w:rsid w:val="00C203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4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2019-02-21T00:47:00Z</dcterms:modified>
</cp:coreProperties>
</file>