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911" w14:textId="77777777" w:rsidR="00D150C3" w:rsidRDefault="00D150C3" w:rsidP="00D150C3">
      <w:pPr>
        <w:tabs>
          <w:tab w:val="left" w:pos="12755"/>
        </w:tabs>
        <w:spacing w:line="560" w:lineRule="exact"/>
        <w:rPr>
          <w:rFonts w:ascii="方正黑体简体" w:eastAsia="方正黑体简体"/>
          <w:sz w:val="33"/>
          <w:szCs w:val="33"/>
        </w:rPr>
      </w:pPr>
      <w:r>
        <w:rPr>
          <w:rFonts w:ascii="方正黑体简体" w:eastAsia="方正黑体简体" w:hint="eastAsia"/>
          <w:sz w:val="33"/>
          <w:szCs w:val="33"/>
        </w:rPr>
        <w:t>附件</w:t>
      </w:r>
    </w:p>
    <w:p w14:paraId="1003F68F" w14:textId="77777777" w:rsidR="00D150C3" w:rsidRDefault="00D150C3" w:rsidP="00D150C3">
      <w:pPr>
        <w:tabs>
          <w:tab w:val="left" w:pos="12755"/>
        </w:tabs>
        <w:spacing w:line="560" w:lineRule="exact"/>
        <w:rPr>
          <w:rFonts w:ascii="方正黑体简体" w:eastAsia="方正黑体简体" w:hAnsi="仿宋_GB2312" w:cs="宋体" w:hint="eastAsia"/>
          <w:bCs/>
          <w:szCs w:val="32"/>
        </w:rPr>
      </w:pPr>
    </w:p>
    <w:p w14:paraId="03167636" w14:textId="77777777" w:rsidR="00D150C3" w:rsidRDefault="00D150C3" w:rsidP="00D150C3">
      <w:pPr>
        <w:spacing w:line="580" w:lineRule="exact"/>
        <w:jc w:val="center"/>
        <w:rPr>
          <w:rFonts w:eastAsia="方正小标宋简体" w:hint="eastAsia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省委统战部直属群众团体、事业单位</w:t>
      </w:r>
      <w:r>
        <w:rPr>
          <w:rFonts w:eastAsia="方正小标宋简体"/>
          <w:b/>
          <w:sz w:val="44"/>
          <w:szCs w:val="44"/>
        </w:rPr>
        <w:t>2019</w:t>
      </w:r>
      <w:r>
        <w:rPr>
          <w:rFonts w:eastAsia="方正小标宋简体" w:hint="eastAsia"/>
          <w:b/>
          <w:sz w:val="44"/>
          <w:szCs w:val="44"/>
        </w:rPr>
        <w:t>年</w:t>
      </w:r>
      <w:r>
        <w:rPr>
          <w:rFonts w:eastAsia="方正小标宋简体"/>
          <w:b/>
          <w:sz w:val="44"/>
          <w:szCs w:val="44"/>
        </w:rPr>
        <w:t>4</w:t>
      </w:r>
      <w:r>
        <w:rPr>
          <w:rFonts w:eastAsia="方正小标宋简体" w:hint="eastAsia"/>
          <w:b/>
          <w:sz w:val="44"/>
          <w:szCs w:val="44"/>
        </w:rPr>
        <w:t>月</w:t>
      </w:r>
    </w:p>
    <w:p w14:paraId="0FC1BA2E" w14:textId="77777777" w:rsidR="00D150C3" w:rsidRDefault="00D150C3" w:rsidP="00D150C3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公开招聘工作人员岗位和条件要求一览表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662"/>
        <w:gridCol w:w="920"/>
        <w:gridCol w:w="979"/>
        <w:gridCol w:w="650"/>
        <w:gridCol w:w="898"/>
        <w:gridCol w:w="967"/>
        <w:gridCol w:w="977"/>
        <w:gridCol w:w="1981"/>
        <w:gridCol w:w="1418"/>
        <w:gridCol w:w="840"/>
        <w:gridCol w:w="732"/>
        <w:gridCol w:w="783"/>
        <w:gridCol w:w="1085"/>
      </w:tblGrid>
      <w:tr w:rsidR="00D150C3" w14:paraId="70F12BDA" w14:textId="77777777" w:rsidTr="00D150C3">
        <w:trPr>
          <w:cantSplit/>
          <w:trHeight w:val="314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31E9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招聘单位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6ECC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招聘岗位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2F98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岗位</w:t>
            </w:r>
          </w:p>
          <w:p w14:paraId="7D28CFDA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编码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AE525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招聘人数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52A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招聘</w:t>
            </w:r>
          </w:p>
          <w:p w14:paraId="789C92FD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对象</w:t>
            </w:r>
          </w:p>
          <w:p w14:paraId="29BFDFBC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范围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6F175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其他条件要求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E41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笔试</w:t>
            </w:r>
          </w:p>
          <w:p w14:paraId="1ABBDAE8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C136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公共科目笔试名称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00AB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专业笔试名称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7F9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备注</w:t>
            </w:r>
          </w:p>
        </w:tc>
      </w:tr>
      <w:tr w:rsidR="00D150C3" w14:paraId="10562A4F" w14:textId="77777777" w:rsidTr="00D150C3">
        <w:trPr>
          <w:cantSplit/>
          <w:trHeight w:val="384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4693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C6353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岗位类别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2C9C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岗位</w:t>
            </w:r>
          </w:p>
          <w:p w14:paraId="0E0B4520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名称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80B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968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BBB2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919B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年龄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9731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学历</w:t>
            </w:r>
          </w:p>
          <w:p w14:paraId="1E18E8E7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或学位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BAA71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专业条件要求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7BF2" w14:textId="77777777" w:rsidR="00D150C3" w:rsidRDefault="00D150C3"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其他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A844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F8C4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5CA8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70C7" w14:textId="77777777" w:rsidR="00D150C3" w:rsidRDefault="00D150C3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</w:tr>
      <w:tr w:rsidR="00D150C3" w14:paraId="096D6849" w14:textId="77777777" w:rsidTr="00D150C3">
        <w:trPr>
          <w:cantSplit/>
          <w:trHeight w:val="413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1CC06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lastRenderedPageBreak/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1CEC4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16D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政治教师</w:t>
            </w:r>
          </w:p>
          <w:p w14:paraId="4357C01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6BB3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0DA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  <w:p w14:paraId="5EBC0854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640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5921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1978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5C6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普通高等教育全日制大学本科及以上学历，并取得学士及以上学位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22EE2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pacing w:val="-6"/>
                <w:sz w:val="24"/>
              </w:rPr>
            </w:pPr>
            <w:r>
              <w:rPr>
                <w:rFonts w:eastAsia="方正仿宋简体" w:hint="eastAsia"/>
                <w:b/>
                <w:spacing w:val="-6"/>
                <w:sz w:val="24"/>
              </w:rPr>
              <w:t>本科：政治学与行政学、科学社会主义、中国共产党历史、思想政治教育</w:t>
            </w:r>
          </w:p>
          <w:p w14:paraId="3A17241D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pacing w:val="-6"/>
                <w:sz w:val="24"/>
              </w:rPr>
              <w:t>研究生：马克思主义哲学、中国哲学、外国哲学、宗教学、科学技术哲学、政治学理论、中外政治制度、科学社会主义与国际共产主义运动、中共党史（含：党的学说与党的建设）、国际政治、国际关系、</w:t>
            </w:r>
            <w:r>
              <w:rPr>
                <w:rFonts w:eastAsia="方正仿宋简体"/>
                <w:b/>
                <w:spacing w:val="-6"/>
                <w:sz w:val="24"/>
              </w:rPr>
              <w:tab/>
            </w:r>
            <w:r>
              <w:rPr>
                <w:rFonts w:eastAsia="方正仿宋简体" w:hint="eastAsia"/>
                <w:b/>
                <w:spacing w:val="-6"/>
                <w:sz w:val="24"/>
              </w:rPr>
              <w:t>外交学、社会学、马克思主义基本原理、马克思主义发展史、马克思主义中国化研究、国外马克思主义研究、思想政治教育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D20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中共党员（包括中共预备党员），具备教师资格证，大学本科毕业生需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年以上教学经历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EE22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4918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725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FCC" w14:textId="77777777" w:rsidR="00D150C3" w:rsidRDefault="00D150C3">
            <w:pPr>
              <w:spacing w:line="220" w:lineRule="exact"/>
              <w:rPr>
                <w:rFonts w:eastAsia="方正仿宋简体"/>
                <w:b/>
                <w:sz w:val="24"/>
              </w:rPr>
            </w:pPr>
          </w:p>
        </w:tc>
      </w:tr>
      <w:tr w:rsidR="00D150C3" w14:paraId="56611A84" w14:textId="77777777" w:rsidTr="00D150C3">
        <w:trPr>
          <w:cantSplit/>
          <w:trHeight w:val="139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5D76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C4066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C4D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汉语</w:t>
            </w:r>
          </w:p>
          <w:p w14:paraId="2C44C83F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教师</w:t>
            </w:r>
          </w:p>
          <w:p w14:paraId="65C2DD4B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803A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262F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AF51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92E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1978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DD8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普通高等教育全日制大学本科及以上学历，并取得学士及以上学位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38070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本科：汉语言文学、汉语言</w:t>
            </w:r>
          </w:p>
          <w:p w14:paraId="2DF3240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研究生：文艺学、语言学及应用语言学、汉语言文字学、中国古典文献学、中国古代文学、中国现当代文学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E420" w14:textId="77777777" w:rsidR="00D150C3" w:rsidRDefault="00D150C3">
            <w:pPr>
              <w:spacing w:line="22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具备教师资格证，大学本科毕业生需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99AE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A44B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34B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A1D" w14:textId="77777777" w:rsidR="00D150C3" w:rsidRDefault="00D150C3">
            <w:pPr>
              <w:spacing w:line="220" w:lineRule="exact"/>
              <w:rPr>
                <w:rFonts w:eastAsia="方正仿宋简体"/>
                <w:b/>
                <w:sz w:val="24"/>
              </w:rPr>
            </w:pPr>
          </w:p>
        </w:tc>
      </w:tr>
      <w:tr w:rsidR="00D150C3" w14:paraId="1574FE77" w14:textId="77777777" w:rsidTr="00D150C3">
        <w:trPr>
          <w:cantSplit/>
          <w:trHeight w:val="107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2DF1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lastRenderedPageBreak/>
              <w:t>四川藏语佛学院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65749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21A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英语</w:t>
            </w:r>
          </w:p>
          <w:p w14:paraId="104D8D55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教师</w:t>
            </w:r>
          </w:p>
          <w:p w14:paraId="0A33C036" w14:textId="77777777" w:rsidR="00D150C3" w:rsidRDefault="00D150C3"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9248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DCFB" w14:textId="77777777" w:rsidR="00D150C3" w:rsidRDefault="00D150C3"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305F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64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1978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AE3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普通高等教育全日制大学本科及以上学历，并取得学士及以上学位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8F8D1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462A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具备教师资格证；国家英语专业八级考试证书；大学本科毕业生需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83BC" w14:textId="77777777" w:rsidR="00D150C3" w:rsidRDefault="00D150C3"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245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B4EB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986" w14:textId="77777777" w:rsidR="00D150C3" w:rsidRDefault="00D150C3">
            <w:pPr>
              <w:spacing w:line="200" w:lineRule="exact"/>
              <w:rPr>
                <w:rFonts w:eastAsia="方正仿宋简体"/>
                <w:b/>
                <w:sz w:val="24"/>
              </w:rPr>
            </w:pPr>
          </w:p>
        </w:tc>
      </w:tr>
      <w:tr w:rsidR="00D150C3" w14:paraId="5EB97B4A" w14:textId="77777777" w:rsidTr="00D150C3">
        <w:trPr>
          <w:cantSplit/>
          <w:trHeight w:val="260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EB54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AD606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C3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藏汉</w:t>
            </w:r>
          </w:p>
          <w:p w14:paraId="24575A9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翻译</w:t>
            </w:r>
          </w:p>
          <w:p w14:paraId="463B4293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492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6B5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A64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11C3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1978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E79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研究生及以上学历，并取得硕士及以上学位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1032E2" w14:textId="77777777" w:rsidR="00D150C3" w:rsidRDefault="00D150C3">
            <w:pPr>
              <w:spacing w:line="24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藏学，以及中国少数民族语言文学、印度语言文学、民族学、宗教学、教育学等专业中的涉藏方向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35E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精通藏汉</w:t>
            </w:r>
            <w:r>
              <w:rPr>
                <w:rFonts w:eastAsia="方正仿宋简体"/>
                <w:b/>
                <w:sz w:val="24"/>
              </w:rPr>
              <w:t>“</w:t>
            </w:r>
            <w:r>
              <w:rPr>
                <w:rFonts w:eastAsia="方正仿宋简体" w:hint="eastAsia"/>
                <w:b/>
                <w:sz w:val="24"/>
              </w:rPr>
              <w:t>双语</w:t>
            </w:r>
            <w:r>
              <w:rPr>
                <w:rFonts w:eastAsia="方正仿宋简体"/>
                <w:b/>
                <w:sz w:val="24"/>
              </w:rPr>
              <w:t>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E0FD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1CB6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1A94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7CE6" w14:textId="77777777" w:rsidR="00D150C3" w:rsidRDefault="00D150C3">
            <w:pPr>
              <w:spacing w:line="24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该岗位需要长期和藏传佛教僧侣接触并经常深入藏区出差，需要流利读、写、译汉藏双语。</w:t>
            </w:r>
          </w:p>
        </w:tc>
      </w:tr>
      <w:tr w:rsidR="00D150C3" w14:paraId="45E0627A" w14:textId="77777777" w:rsidTr="00D150C3">
        <w:trPr>
          <w:cantSplit/>
          <w:trHeight w:val="129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A9C4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C7C8D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专业技术岗位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7A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教学</w:t>
            </w:r>
          </w:p>
          <w:p w14:paraId="360CDD63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文秘</w:t>
            </w:r>
          </w:p>
          <w:p w14:paraId="2695DF2E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B4BC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603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E248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8AE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1978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31B6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研究生及以上学历，并取得硕士及以上学位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CFF8A" w14:textId="77777777" w:rsidR="00D150C3" w:rsidRDefault="00D150C3">
            <w:pPr>
              <w:spacing w:line="24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哲学、教育学、藏学，以及中国少数民族语言文学、印度语言文学、民族学、宗教学等专业中的涉藏方向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249A" w14:textId="77777777" w:rsidR="00D150C3" w:rsidRDefault="00D150C3">
            <w:pPr>
              <w:spacing w:line="28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有较强的文字和协调能力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F20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F6AC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93B" w14:textId="77777777" w:rsidR="00D150C3" w:rsidRDefault="00D150C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109E" w14:textId="77777777" w:rsidR="00D150C3" w:rsidRDefault="00D150C3">
            <w:pPr>
              <w:spacing w:line="280" w:lineRule="exact"/>
              <w:rPr>
                <w:rFonts w:eastAsia="方正仿宋简体"/>
                <w:b/>
                <w:sz w:val="24"/>
              </w:rPr>
            </w:pPr>
          </w:p>
        </w:tc>
      </w:tr>
      <w:tr w:rsidR="00D150C3" w14:paraId="54F1ADE2" w14:textId="77777777" w:rsidTr="00D150C3">
        <w:trPr>
          <w:cantSplit/>
          <w:trHeight w:val="193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BD6F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lastRenderedPageBreak/>
              <w:t>四川省中华职业教育社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6205E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管理岗位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635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综合管理（七级职员及以下）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43DA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72020006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87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  <w:p w14:paraId="5276B45F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AE1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67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1983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6D12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普通高等教育全日制大学本科及以上学历，并取得学士及以上学位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51D3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7A0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CF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865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6AB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F01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150C3" w14:paraId="6AD2AB2B" w14:textId="77777777" w:rsidTr="00D150C3">
        <w:trPr>
          <w:cantSplit/>
          <w:trHeight w:val="66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8CBE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四川同心协调联络中心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C467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管理岗位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D39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文秘（七级职员及以下）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CF4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72030007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7DC9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D5C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F749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1983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5C3A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普通高等教育全日制大学本科及以上学历，并取得学士及以上学位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CD318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822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B714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553B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F8A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96F" w14:textId="77777777" w:rsidR="00D150C3" w:rsidRDefault="00D150C3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150C3" w14:paraId="1C823636" w14:textId="77777777" w:rsidTr="00D150C3">
        <w:trPr>
          <w:cantSplit/>
          <w:trHeight w:val="151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7447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四川同心协调联络中心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6291BF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管理岗位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30F0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综合管理（七级职员及以下）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E40" w14:textId="77777777" w:rsidR="00D150C3" w:rsidRDefault="00D150C3"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72030008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88D9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799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1B4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</w:t>
            </w:r>
            <w:r>
              <w:rPr>
                <w:rFonts w:eastAsia="方正仿宋简体" w:hint="eastAsia"/>
                <w:b/>
                <w:sz w:val="24"/>
              </w:rPr>
              <w:t>周岁及以下（</w:t>
            </w:r>
            <w:r>
              <w:rPr>
                <w:rFonts w:eastAsia="方正仿宋简体"/>
                <w:b/>
                <w:sz w:val="24"/>
              </w:rPr>
              <w:t>1983</w:t>
            </w:r>
            <w:r>
              <w:rPr>
                <w:rFonts w:eastAsia="方正仿宋简体" w:hint="eastAsia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>21</w:t>
            </w:r>
            <w:r>
              <w:rPr>
                <w:rFonts w:eastAsia="方正仿宋简体" w:hint="eastAsia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A085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大学本科及以上学历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E1184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0E5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大学本科毕业生需</w:t>
            </w:r>
            <w:r>
              <w:rPr>
                <w:rFonts w:eastAsia="方正仿宋简体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8FCB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</w:t>
            </w:r>
            <w:r>
              <w:rPr>
                <w:rFonts w:eastAsia="方正仿宋简体" w:hint="eastAsia"/>
                <w:b/>
                <w:sz w:val="24"/>
              </w:rPr>
              <w:t>：</w:t>
            </w: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E33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351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DA2" w14:textId="77777777" w:rsidR="00D150C3" w:rsidRDefault="00D150C3"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</w:tbl>
    <w:p w14:paraId="4A667E99" w14:textId="77777777" w:rsidR="00D150C3" w:rsidRDefault="00D150C3" w:rsidP="00D150C3">
      <w:pPr>
        <w:spacing w:line="320" w:lineRule="exact"/>
        <w:rPr>
          <w:rFonts w:eastAsia="方正仿宋简体"/>
          <w:b/>
          <w:sz w:val="24"/>
        </w:rPr>
      </w:pPr>
      <w:r>
        <w:rPr>
          <w:rFonts w:eastAsia="方正仿宋简体" w:hint="eastAsia"/>
          <w:b/>
          <w:sz w:val="24"/>
        </w:rPr>
        <w:t>注：</w:t>
      </w:r>
      <w:r>
        <w:rPr>
          <w:rFonts w:eastAsia="方正仿宋简体"/>
          <w:b/>
          <w:sz w:val="24"/>
        </w:rPr>
        <w:t>1</w:t>
      </w:r>
      <w:r>
        <w:rPr>
          <w:rFonts w:eastAsia="方正仿宋简体" w:hint="eastAsia"/>
          <w:b/>
          <w:sz w:val="24"/>
        </w:rPr>
        <w:t>、本表各岗位相关的其他条件及要求请见本公告正文；</w:t>
      </w:r>
      <w:r>
        <w:rPr>
          <w:rFonts w:eastAsia="方正仿宋简体"/>
          <w:b/>
          <w:sz w:val="24"/>
        </w:rPr>
        <w:t>2</w:t>
      </w:r>
      <w:r>
        <w:rPr>
          <w:rFonts w:eastAsia="方正仿宋简体" w:hint="eastAsia"/>
          <w:b/>
          <w:sz w:val="24"/>
        </w:rPr>
        <w:t>、报考者本人有效学位证所载学位应与拟报考岗位的</w:t>
      </w:r>
      <w:r>
        <w:rPr>
          <w:rFonts w:eastAsia="方正仿宋简体"/>
          <w:b/>
          <w:sz w:val="24"/>
        </w:rPr>
        <w:t>“</w:t>
      </w:r>
      <w:r>
        <w:rPr>
          <w:rFonts w:eastAsia="方正仿宋简体" w:hint="eastAsia"/>
          <w:b/>
          <w:sz w:val="24"/>
        </w:rPr>
        <w:t>学位</w:t>
      </w:r>
      <w:r>
        <w:rPr>
          <w:rFonts w:eastAsia="方正仿宋简体"/>
          <w:b/>
          <w:sz w:val="24"/>
        </w:rPr>
        <w:t>”</w:t>
      </w:r>
      <w:r>
        <w:rPr>
          <w:rFonts w:eastAsia="方正仿宋简体" w:hint="eastAsia"/>
          <w:b/>
          <w:sz w:val="24"/>
        </w:rPr>
        <w:t>资格要求相符；报考者本人有效的毕业证所载学历和专业名称，应与拟报考岗位的</w:t>
      </w:r>
      <w:r>
        <w:rPr>
          <w:rFonts w:eastAsia="方正仿宋简体"/>
          <w:b/>
          <w:sz w:val="24"/>
        </w:rPr>
        <w:t>“</w:t>
      </w:r>
      <w:r>
        <w:rPr>
          <w:rFonts w:eastAsia="方正仿宋简体" w:hint="eastAsia"/>
          <w:b/>
          <w:sz w:val="24"/>
        </w:rPr>
        <w:t>学历</w:t>
      </w:r>
      <w:r>
        <w:rPr>
          <w:rFonts w:eastAsia="方正仿宋简体"/>
          <w:b/>
          <w:sz w:val="24"/>
        </w:rPr>
        <w:t>”</w:t>
      </w:r>
      <w:r>
        <w:rPr>
          <w:rFonts w:eastAsia="方正仿宋简体" w:hint="eastAsia"/>
          <w:b/>
          <w:sz w:val="24"/>
        </w:rPr>
        <w:t>和</w:t>
      </w:r>
      <w:r>
        <w:rPr>
          <w:rFonts w:eastAsia="方正仿宋简体"/>
          <w:b/>
          <w:sz w:val="24"/>
        </w:rPr>
        <w:t>“</w:t>
      </w:r>
      <w:r>
        <w:rPr>
          <w:rFonts w:eastAsia="方正仿宋简体" w:hint="eastAsia"/>
          <w:b/>
          <w:sz w:val="24"/>
        </w:rPr>
        <w:t>专业条件要求</w:t>
      </w:r>
      <w:r>
        <w:rPr>
          <w:rFonts w:eastAsia="方正仿宋简体"/>
          <w:b/>
          <w:sz w:val="24"/>
        </w:rPr>
        <w:t>”</w:t>
      </w:r>
      <w:r>
        <w:rPr>
          <w:rFonts w:eastAsia="方正仿宋简体" w:hint="eastAsia"/>
          <w:b/>
          <w:sz w:val="24"/>
        </w:rPr>
        <w:t>两栏分别相符。</w:t>
      </w:r>
    </w:p>
    <w:p w14:paraId="59138A46" w14:textId="77777777" w:rsidR="00D150C3" w:rsidRDefault="00D150C3" w:rsidP="00D150C3">
      <w:pPr>
        <w:widowControl/>
        <w:jc w:val="left"/>
        <w:rPr>
          <w:rFonts w:eastAsia="方正仿宋简体"/>
          <w:b/>
          <w:sz w:val="24"/>
        </w:rPr>
        <w:sectPr w:rsidR="00D150C3">
          <w:pgSz w:w="16840" w:h="11907" w:orient="landscape"/>
          <w:pgMar w:top="1588" w:right="2211" w:bottom="1588" w:left="1701" w:header="851" w:footer="1418" w:gutter="0"/>
          <w:cols w:space="720"/>
          <w:docGrid w:type="lines" w:linePitch="312"/>
        </w:sectPr>
      </w:pPr>
    </w:p>
    <w:p w14:paraId="5DAC7F56" w14:textId="77777777" w:rsidR="00D150C3" w:rsidRDefault="00D150C3" w:rsidP="00D150C3">
      <w:pPr>
        <w:spacing w:line="160" w:lineRule="exact"/>
        <w:rPr>
          <w:rFonts w:ascii="方正仿宋简体" w:eastAsia="方正仿宋简体" w:hAnsi="宋体"/>
          <w:b/>
          <w:sz w:val="30"/>
          <w:szCs w:val="30"/>
        </w:rPr>
      </w:pPr>
    </w:p>
    <w:p w14:paraId="58329D5A" w14:textId="77777777" w:rsidR="00546CF0" w:rsidRDefault="00546CF0">
      <w:bookmarkStart w:id="0" w:name="_GoBack"/>
      <w:bookmarkEnd w:id="0"/>
    </w:p>
    <w:sectPr w:rsidR="0054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47"/>
    <w:rsid w:val="00546CF0"/>
    <w:rsid w:val="00CB2047"/>
    <w:rsid w:val="00D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2A868-9F7B-4A69-8C23-E36E98D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8618081182208</dc:creator>
  <cp:keywords/>
  <dc:description/>
  <cp:lastModifiedBy>8618081182208</cp:lastModifiedBy>
  <cp:revision>3</cp:revision>
  <dcterms:created xsi:type="dcterms:W3CDTF">2019-03-12T08:03:00Z</dcterms:created>
  <dcterms:modified xsi:type="dcterms:W3CDTF">2019-03-12T08:03:00Z</dcterms:modified>
</cp:coreProperties>
</file>