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3534" w:firstLineChars="800"/>
        <w:rPr>
          <w:rFonts w:ascii="宋体" w:hAnsi="宋体" w:eastAsia="宋体" w:cs="宋体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浙江图书馆2019年公开招聘岗位表</w:t>
      </w:r>
    </w:p>
    <w:tbl>
      <w:tblPr>
        <w:tblStyle w:val="4"/>
        <w:tblW w:w="156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851"/>
        <w:gridCol w:w="850"/>
        <w:gridCol w:w="851"/>
        <w:gridCol w:w="1319"/>
        <w:gridCol w:w="3402"/>
        <w:gridCol w:w="1701"/>
        <w:gridCol w:w="1941"/>
        <w:gridCol w:w="23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13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</w:rPr>
              <w:t>专业技术资格或职业资格</w:t>
            </w:r>
          </w:p>
        </w:tc>
        <w:tc>
          <w:tcPr>
            <w:tcW w:w="23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国际文献整理和国际文化交流（一）</w:t>
            </w:r>
          </w:p>
        </w:tc>
        <w:tc>
          <w:tcPr>
            <w:tcW w:w="85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专业技术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不限</w:t>
            </w:r>
          </w:p>
        </w:tc>
        <w:tc>
          <w:tcPr>
            <w:tcW w:w="131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35周岁及以下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（1984年4月9日后出生）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英语语言文学专业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1941" w:type="dxa"/>
            <w:vMerge w:val="restart"/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34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具有3年及以上国外工作和学习经历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国际文献整理和国际文化交流（二）</w:t>
            </w:r>
          </w:p>
        </w:tc>
        <w:tc>
          <w:tcPr>
            <w:tcW w:w="85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5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法语语言文学、西班牙语语言文学专业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1" w:type="dxa"/>
            <w:vMerge w:val="continue"/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44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资产财务管理</w:t>
            </w:r>
          </w:p>
        </w:tc>
        <w:tc>
          <w:tcPr>
            <w:tcW w:w="85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5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财务管理专业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大学本科</w:t>
            </w:r>
          </w:p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4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具有相关工作经历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文化活动策划兼主持</w:t>
            </w:r>
          </w:p>
        </w:tc>
        <w:tc>
          <w:tcPr>
            <w:tcW w:w="85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5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教育学类、播音与主持艺术专业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44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摄影摄像</w:t>
            </w:r>
          </w:p>
        </w:tc>
        <w:tc>
          <w:tcPr>
            <w:tcW w:w="85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85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影视摄影与制作专业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4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具有2年及以上广播电视、互联网媒体相关工作经历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多媒体制作</w:t>
            </w:r>
          </w:p>
        </w:tc>
        <w:tc>
          <w:tcPr>
            <w:tcW w:w="85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影视摄影与制作、数字媒体技术专业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44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对外宣传（一）</w:t>
            </w:r>
          </w:p>
        </w:tc>
        <w:tc>
          <w:tcPr>
            <w:tcW w:w="85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公共关系学、汉语言文学、行政管理专业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具有2年及以上公共图书馆相关工作经历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对外宣传（二）</w:t>
            </w:r>
          </w:p>
        </w:tc>
        <w:tc>
          <w:tcPr>
            <w:tcW w:w="85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新闻传播学、网络与新媒体相关专业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1941" w:type="dxa"/>
            <w:vMerge w:val="continue"/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具有3年及以上记者或新媒体工作经历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强弱电维护与监督</w:t>
            </w:r>
          </w:p>
        </w:tc>
        <w:tc>
          <w:tcPr>
            <w:tcW w:w="85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电气信息工程、电气自动化或建筑电气与智能化专业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大学专科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电工上岗证</w:t>
            </w:r>
          </w:p>
        </w:tc>
        <w:tc>
          <w:tcPr>
            <w:tcW w:w="23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具有大型企事业相关工作经历</w:t>
            </w:r>
          </w:p>
        </w:tc>
      </w:tr>
    </w:tbl>
    <w:p>
      <w:pPr>
        <w:rPr>
          <w:color w:val="000000"/>
        </w:rPr>
        <w:sectPr>
          <w:pgSz w:w="16838" w:h="11906" w:orient="landscape"/>
          <w:pgMar w:top="1531" w:right="1440" w:bottom="1531" w:left="1440" w:header="851" w:footer="992" w:gutter="0"/>
          <w:cols w:space="720" w:num="1"/>
          <w:docGrid w:linePitch="435" w:charSpace="0"/>
        </w:sectPr>
      </w:pPr>
    </w:p>
    <w:p>
      <w:pPr>
        <w:tabs>
          <w:tab w:val="left" w:pos="1380"/>
        </w:tabs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531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751D4"/>
    <w:rsid w:val="0000379E"/>
    <w:rsid w:val="00050F04"/>
    <w:rsid w:val="00133106"/>
    <w:rsid w:val="001F0311"/>
    <w:rsid w:val="001F3795"/>
    <w:rsid w:val="00243BEF"/>
    <w:rsid w:val="002E1D45"/>
    <w:rsid w:val="003468CA"/>
    <w:rsid w:val="003B6EF1"/>
    <w:rsid w:val="004B09E8"/>
    <w:rsid w:val="005000D4"/>
    <w:rsid w:val="00507C4F"/>
    <w:rsid w:val="005915EC"/>
    <w:rsid w:val="005C314E"/>
    <w:rsid w:val="00667B4C"/>
    <w:rsid w:val="00691488"/>
    <w:rsid w:val="006A09D0"/>
    <w:rsid w:val="006F7455"/>
    <w:rsid w:val="007273F5"/>
    <w:rsid w:val="007E6694"/>
    <w:rsid w:val="00823822"/>
    <w:rsid w:val="008A63EE"/>
    <w:rsid w:val="00A457BD"/>
    <w:rsid w:val="00A55247"/>
    <w:rsid w:val="00C67AAB"/>
    <w:rsid w:val="00CD79F4"/>
    <w:rsid w:val="00F205B8"/>
    <w:rsid w:val="00F32BBF"/>
    <w:rsid w:val="00F36591"/>
    <w:rsid w:val="00F73279"/>
    <w:rsid w:val="00FB79EB"/>
    <w:rsid w:val="653751D4"/>
    <w:rsid w:val="7D46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16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2</Pages>
  <Words>77</Words>
  <Characters>441</Characters>
  <Lines>3</Lines>
  <Paragraphs>1</Paragraphs>
  <TotalTime>7</TotalTime>
  <ScaleCrop>false</ScaleCrop>
  <LinksUpToDate>false</LinksUpToDate>
  <CharactersWithSpaces>517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2019-03-28T01:29:00Z</dcterms:created>
  <dc:creator>毛炳聪</dc:creator>
  <cp:lastModifiedBy>小楼昨夜又西风</cp:lastModifiedBy>
  <cp:lastPrinted>2019-03-28T02:02:00Z</cp:lastPrinted>
  <dcterms:modified xsi:type="dcterms:W3CDTF">2019-03-31T02:31:09Z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