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line="360" w:lineRule="auto"/>
        <w:ind w:left="150" w:hanging="150" w:hangingChars="5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附件1</w:t>
      </w:r>
    </w:p>
    <w:p>
      <w:pPr>
        <w:widowControl/>
        <w:shd w:val="clear" w:color="auto" w:fill="FFFFFF"/>
        <w:adjustRightInd w:val="0"/>
        <w:spacing w:line="360" w:lineRule="auto"/>
        <w:ind w:left="181" w:hanging="181" w:hangingChars="50"/>
        <w:jc w:val="center"/>
        <w:rPr>
          <w:rFonts w:asciiTheme="majorEastAsia" w:hAnsiTheme="majorEastAsia" w:eastAsiaTheme="majorEastAsia"/>
          <w:b/>
          <w:sz w:val="36"/>
        </w:rPr>
      </w:pPr>
      <w:r>
        <w:rPr>
          <w:rFonts w:hint="eastAsia" w:asciiTheme="majorEastAsia" w:hAnsiTheme="majorEastAsia" w:eastAsiaTheme="majorEastAsia"/>
          <w:b/>
          <w:sz w:val="36"/>
        </w:rPr>
        <w:t>国务院发展研究中心公共管理与人力资源研究所</w:t>
      </w:r>
    </w:p>
    <w:p>
      <w:pPr>
        <w:widowControl/>
        <w:jc w:val="center"/>
        <w:rPr>
          <w:rFonts w:asciiTheme="majorEastAsia" w:hAnsiTheme="majorEastAsia" w:eastAsiaTheme="majorEastAsia"/>
          <w:b/>
          <w:sz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</w:rPr>
        <w:t>公开招聘报名表</w:t>
      </w:r>
      <w:bookmarkEnd w:id="0"/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应聘部门及职位：</w:t>
      </w:r>
    </w:p>
    <w:tbl>
      <w:tblPr>
        <w:tblStyle w:val="8"/>
        <w:tblW w:w="9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942"/>
        <w:gridCol w:w="922"/>
        <w:gridCol w:w="1868"/>
        <w:gridCol w:w="772"/>
        <w:gridCol w:w="381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7" w:type="dxa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性别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76" w:type="dxa"/>
            <w:vMerge w:val="restart"/>
            <w:vAlign w:val="center"/>
          </w:tcPr>
          <w:p>
            <w:pPr>
              <w:ind w:firstLine="829" w:firstLineChars="295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7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出生年月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ind w:right="-78" w:rightChars="-37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民族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76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9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何时何机关任命（聘任）为何单位何职务</w:t>
            </w:r>
          </w:p>
        </w:tc>
        <w:tc>
          <w:tcPr>
            <w:tcW w:w="394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76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任现职级时间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</w:tcBorders>
            <w:vAlign w:val="center"/>
          </w:tcPr>
          <w:p>
            <w:pPr>
              <w:ind w:leftChars="-40" w:right="-164" w:rightChars="-78" w:hanging="84" w:hangingChars="30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参加工作时间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7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政治面貌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籍贯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7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入党时间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</w:rPr>
              <w:t>户籍所在地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身份证号码</w:t>
            </w:r>
          </w:p>
        </w:tc>
        <w:tc>
          <w:tcPr>
            <w:tcW w:w="1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健康状况</w:t>
            </w:r>
          </w:p>
        </w:tc>
        <w:tc>
          <w:tcPr>
            <w:tcW w:w="34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8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2015年以来年度考核情况</w:t>
            </w:r>
          </w:p>
        </w:tc>
        <w:tc>
          <w:tcPr>
            <w:tcW w:w="52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8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毕业院校系及专业</w:t>
            </w:r>
          </w:p>
        </w:tc>
        <w:tc>
          <w:tcPr>
            <w:tcW w:w="52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7" w:type="dxa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学历</w:t>
            </w:r>
          </w:p>
        </w:tc>
        <w:tc>
          <w:tcPr>
            <w:tcW w:w="1864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64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学位</w:t>
            </w:r>
          </w:p>
        </w:tc>
        <w:tc>
          <w:tcPr>
            <w:tcW w:w="2657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7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专业技术职务</w:t>
            </w:r>
          </w:p>
        </w:tc>
        <w:tc>
          <w:tcPr>
            <w:tcW w:w="186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职称取得时间</w:t>
            </w:r>
          </w:p>
        </w:tc>
        <w:tc>
          <w:tcPr>
            <w:tcW w:w="2657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7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办公电话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手机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邮政编码</w:t>
            </w:r>
          </w:p>
        </w:tc>
        <w:tc>
          <w:tcPr>
            <w:tcW w:w="1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电子信箱</w:t>
            </w:r>
          </w:p>
        </w:tc>
        <w:tc>
          <w:tcPr>
            <w:tcW w:w="26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通讯地址</w:t>
            </w:r>
          </w:p>
        </w:tc>
        <w:tc>
          <w:tcPr>
            <w:tcW w:w="71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ectPr>
          <w:pgSz w:w="11906" w:h="16838"/>
          <w:pgMar w:top="1440" w:right="1416" w:bottom="1418" w:left="1701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/>
    </w:p>
    <w:tbl>
      <w:tblPr>
        <w:tblStyle w:val="8"/>
        <w:tblW w:w="9126" w:type="dxa"/>
        <w:jc w:val="center"/>
        <w:tblInd w:w="-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27"/>
        <w:gridCol w:w="57"/>
        <w:gridCol w:w="158"/>
        <w:gridCol w:w="1474"/>
        <w:gridCol w:w="1529"/>
        <w:gridCol w:w="42"/>
        <w:gridCol w:w="489"/>
        <w:gridCol w:w="13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26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8" w:firstLineChars="1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9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称谓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47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52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9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9126" w:type="dxa"/>
            <w:gridSpan w:val="10"/>
            <w:vAlign w:val="center"/>
          </w:tcPr>
          <w:p>
            <w:pPr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74" w:type="dxa"/>
            <w:gridSpan w:val="3"/>
            <w:vAlign w:val="center"/>
          </w:tcPr>
          <w:p>
            <w:pPr>
              <w:ind w:firstLine="281" w:firstLineChars="100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黑体" w:eastAsia="仿宋_GB2312"/>
                <w:b/>
                <w:sz w:val="28"/>
              </w:rPr>
              <w:t>起止年月</w:t>
            </w:r>
          </w:p>
        </w:tc>
        <w:tc>
          <w:tcPr>
            <w:tcW w:w="3692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黑体" w:eastAsia="仿宋_GB2312"/>
                <w:b/>
                <w:sz w:val="28"/>
              </w:rPr>
              <w:t>毕业院校及专业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黑体" w:eastAsia="仿宋_GB2312"/>
                <w:b/>
                <w:sz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74" w:type="dxa"/>
            <w:gridSpan w:val="3"/>
            <w:vAlign w:val="center"/>
          </w:tcPr>
          <w:p>
            <w:pPr/>
          </w:p>
        </w:tc>
        <w:tc>
          <w:tcPr>
            <w:tcW w:w="3692" w:type="dxa"/>
            <w:gridSpan w:val="5"/>
            <w:vAlign w:val="center"/>
          </w:tcPr>
          <w:p>
            <w:pPr/>
          </w:p>
        </w:tc>
        <w:tc>
          <w:tcPr>
            <w:tcW w:w="3160" w:type="dxa"/>
            <w:gridSpan w:val="2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74" w:type="dxa"/>
            <w:gridSpan w:val="3"/>
            <w:vAlign w:val="center"/>
          </w:tcPr>
          <w:p>
            <w:pPr/>
          </w:p>
        </w:tc>
        <w:tc>
          <w:tcPr>
            <w:tcW w:w="3692" w:type="dxa"/>
            <w:gridSpan w:val="5"/>
            <w:vAlign w:val="center"/>
          </w:tcPr>
          <w:p>
            <w:pPr/>
          </w:p>
        </w:tc>
        <w:tc>
          <w:tcPr>
            <w:tcW w:w="3160" w:type="dxa"/>
            <w:gridSpan w:val="2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74" w:type="dxa"/>
            <w:gridSpan w:val="3"/>
            <w:vAlign w:val="center"/>
          </w:tcPr>
          <w:p>
            <w:pPr/>
          </w:p>
        </w:tc>
        <w:tc>
          <w:tcPr>
            <w:tcW w:w="3692" w:type="dxa"/>
            <w:gridSpan w:val="5"/>
            <w:vAlign w:val="center"/>
          </w:tcPr>
          <w:p>
            <w:pPr/>
          </w:p>
        </w:tc>
        <w:tc>
          <w:tcPr>
            <w:tcW w:w="3160" w:type="dxa"/>
            <w:gridSpan w:val="2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74" w:type="dxa"/>
            <w:gridSpan w:val="3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3692" w:type="dxa"/>
            <w:gridSpan w:val="5"/>
            <w:tcBorders>
              <w:bottom w:val="single" w:color="auto" w:sz="4" w:space="0"/>
            </w:tcBorders>
            <w:vAlign w:val="center"/>
          </w:tcPr>
          <w:p>
            <w:pPr/>
          </w:p>
        </w:tc>
        <w:tc>
          <w:tcPr>
            <w:tcW w:w="3160" w:type="dxa"/>
            <w:gridSpan w:val="2"/>
            <w:tcBorders>
              <w:bottom w:val="sing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6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仿宋_GB2312"/>
                <w:b/>
                <w:sz w:val="28"/>
              </w:rPr>
              <w:t>工作经历（</w:t>
            </w:r>
            <w:r>
              <w:rPr>
                <w:rFonts w:hint="eastAsia" w:ascii="楷体_GB2312" w:eastAsia="仿宋_GB2312"/>
                <w:b/>
                <w:sz w:val="28"/>
              </w:rPr>
              <w:t>含国外工作、研究等经历</w:t>
            </w:r>
            <w:r>
              <w:rPr>
                <w:rFonts w:hint="eastAsia" w:ascii="黑体" w:eastAsia="仿宋_GB2312"/>
                <w:b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7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仿宋_GB2312"/>
                <w:b/>
                <w:sz w:val="28"/>
              </w:rPr>
              <w:t>起止年月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仿宋_GB2312"/>
                <w:b/>
                <w:sz w:val="28"/>
              </w:rPr>
              <w:t>工作单位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仿宋_GB2312"/>
                <w:b/>
                <w:sz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黑体" w:eastAsia="仿宋_GB2312"/>
                <w:b/>
                <w:sz w:val="28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126" w:type="dxa"/>
            <w:gridSpan w:val="10"/>
            <w:tcBorders>
              <w:top w:val="single" w:color="auto" w:sz="4" w:space="0"/>
            </w:tcBorders>
          </w:tcPr>
          <w:p>
            <w:pPr>
              <w:pStyle w:val="5"/>
              <w:adjustRightInd w:val="0"/>
              <w:snapToGrid w:val="0"/>
              <w:spacing w:line="400" w:lineRule="exact"/>
              <w:ind w:right="712" w:rightChars="339" w:firstLine="630" w:firstLineChars="196"/>
              <w:jc w:val="both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pStyle w:val="5"/>
              <w:adjustRightInd w:val="0"/>
              <w:snapToGrid w:val="0"/>
              <w:spacing w:line="400" w:lineRule="exact"/>
              <w:ind w:right="712" w:rightChars="339" w:firstLine="630" w:firstLineChars="196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报名人员本人承诺: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我自愿报名参加国务院发展研究中心公共管理与人力资源研究所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公开招聘，对上述材料中所有内容真实性、准确性、完整性负责。</w:t>
            </w:r>
          </w:p>
          <w:p>
            <w:pPr>
              <w:pStyle w:val="5"/>
              <w:adjustRightInd w:val="0"/>
              <w:snapToGrid w:val="0"/>
              <w:spacing w:line="400" w:lineRule="exact"/>
              <w:ind w:left="401" w:leftChars="191" w:right="712" w:rightChars="339" w:firstLine="640" w:firstLineChars="200"/>
              <w:jc w:val="both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报名人员本人签字：</w:t>
            </w:r>
          </w:p>
          <w:p>
            <w:pPr>
              <w:pStyle w:val="5"/>
              <w:adjustRightInd w:val="0"/>
              <w:snapToGrid w:val="0"/>
              <w:spacing w:line="400" w:lineRule="exact"/>
              <w:ind w:firstLine="5920" w:firstLineChars="1850"/>
              <w:jc w:val="both"/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/>
    </w:p>
    <w:p>
      <w:pPr/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adjustRightInd w:val="0"/>
        <w:spacing w:line="360" w:lineRule="auto"/>
        <w:ind w:left="150" w:hanging="150" w:hangingChars="5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附件2</w:t>
      </w:r>
    </w:p>
    <w:p>
      <w:pPr>
        <w:spacing w:line="360" w:lineRule="auto"/>
        <w:ind w:right="-76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国务院发展研究中心公共管理与人力资源研究所2019年公开招聘岗位信息表</w:t>
      </w:r>
    </w:p>
    <w:tbl>
      <w:tblPr>
        <w:tblStyle w:val="9"/>
        <w:tblW w:w="14642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3827"/>
        <w:gridCol w:w="709"/>
        <w:gridCol w:w="709"/>
        <w:gridCol w:w="1276"/>
        <w:gridCol w:w="1275"/>
        <w:gridCol w:w="42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用人部门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岗位类别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职位简介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招聘人数</w:t>
            </w:r>
          </w:p>
        </w:tc>
        <w:tc>
          <w:tcPr>
            <w:tcW w:w="75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岗位条件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专业</w:t>
            </w:r>
          </w:p>
        </w:tc>
        <w:tc>
          <w:tcPr>
            <w:tcW w:w="4294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工作经历及招聘条件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管理岗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协助好办公室主任的工作，做好公管所内部综合行政、财务、人事、对外联络协调、信息化建设、发展规划、绩效考核等行政管理事务，为公管所各项工作有序、高效、和谐运行提供服务。协助办公室主任参与公管所的有关研究和培训项目，完成公管所领导交办的其他事项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具有大学本科学历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经济、人力资源专业</w:t>
            </w:r>
          </w:p>
        </w:tc>
        <w:tc>
          <w:tcPr>
            <w:tcW w:w="429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具有5年以上事业单位或国有企业办公室行政管理工作经历。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研究室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专业技术岗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在研究室主任的安排下，配合课题负责人按期高质量的完成课题调研、资料收集、联络、数据分析、研究报告起草等工作。每年完成1篇调研报告（含择要），或者不少于0.6万字的其他报告，认真执行各项规章制度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具有博士研究生学历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经济、人力资源专业</w:t>
            </w:r>
          </w:p>
        </w:tc>
        <w:tc>
          <w:tcPr>
            <w:tcW w:w="4294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具有博士后研究经历，经济学、金融学、人力资源、公共管理、社会治理、大数据分析等相关专业教育背景，具有相关从业资格证书者优先。</w:t>
            </w:r>
          </w:p>
        </w:tc>
      </w:tr>
    </w:tbl>
    <w:p>
      <w:pPr>
        <w:spacing w:line="2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199"/>
    <w:rsid w:val="00041380"/>
    <w:rsid w:val="00050CB5"/>
    <w:rsid w:val="0009526F"/>
    <w:rsid w:val="000B03AD"/>
    <w:rsid w:val="000B49B4"/>
    <w:rsid w:val="000D39B9"/>
    <w:rsid w:val="000D7303"/>
    <w:rsid w:val="000E35B5"/>
    <w:rsid w:val="00155286"/>
    <w:rsid w:val="00176C1C"/>
    <w:rsid w:val="00177747"/>
    <w:rsid w:val="00183509"/>
    <w:rsid w:val="001968F0"/>
    <w:rsid w:val="001C278F"/>
    <w:rsid w:val="001D264B"/>
    <w:rsid w:val="001F18B4"/>
    <w:rsid w:val="00207714"/>
    <w:rsid w:val="0023396C"/>
    <w:rsid w:val="00243953"/>
    <w:rsid w:val="00274109"/>
    <w:rsid w:val="002F1BBC"/>
    <w:rsid w:val="003601AD"/>
    <w:rsid w:val="00360E55"/>
    <w:rsid w:val="003734B1"/>
    <w:rsid w:val="003C017B"/>
    <w:rsid w:val="003E2DEE"/>
    <w:rsid w:val="003E678F"/>
    <w:rsid w:val="0048052C"/>
    <w:rsid w:val="004F417B"/>
    <w:rsid w:val="004F49AE"/>
    <w:rsid w:val="0050173C"/>
    <w:rsid w:val="00501A43"/>
    <w:rsid w:val="0050628D"/>
    <w:rsid w:val="0053774E"/>
    <w:rsid w:val="00566730"/>
    <w:rsid w:val="006111FC"/>
    <w:rsid w:val="00621530"/>
    <w:rsid w:val="006612AC"/>
    <w:rsid w:val="00670853"/>
    <w:rsid w:val="006C7E52"/>
    <w:rsid w:val="00701EB1"/>
    <w:rsid w:val="007A46D7"/>
    <w:rsid w:val="007D2ED6"/>
    <w:rsid w:val="007D4357"/>
    <w:rsid w:val="00803827"/>
    <w:rsid w:val="008106E4"/>
    <w:rsid w:val="008A40C6"/>
    <w:rsid w:val="008C3E36"/>
    <w:rsid w:val="008E71D0"/>
    <w:rsid w:val="008F6F61"/>
    <w:rsid w:val="00922337"/>
    <w:rsid w:val="009351FC"/>
    <w:rsid w:val="00997E95"/>
    <w:rsid w:val="009F4AE2"/>
    <w:rsid w:val="009F662E"/>
    <w:rsid w:val="00A25002"/>
    <w:rsid w:val="00A67978"/>
    <w:rsid w:val="00A70A67"/>
    <w:rsid w:val="00B27A3E"/>
    <w:rsid w:val="00B57FA9"/>
    <w:rsid w:val="00B9588A"/>
    <w:rsid w:val="00BA29D9"/>
    <w:rsid w:val="00BA3268"/>
    <w:rsid w:val="00C56EFA"/>
    <w:rsid w:val="00C62DB4"/>
    <w:rsid w:val="00C9720A"/>
    <w:rsid w:val="00CA5A06"/>
    <w:rsid w:val="00CA6199"/>
    <w:rsid w:val="00D43135"/>
    <w:rsid w:val="00D65CBD"/>
    <w:rsid w:val="00D67A70"/>
    <w:rsid w:val="00D71EBE"/>
    <w:rsid w:val="00D97CAA"/>
    <w:rsid w:val="00DA4DA3"/>
    <w:rsid w:val="00DC402D"/>
    <w:rsid w:val="00DC62E1"/>
    <w:rsid w:val="00DD47BE"/>
    <w:rsid w:val="00DE0AD8"/>
    <w:rsid w:val="00DE41EE"/>
    <w:rsid w:val="00E2069B"/>
    <w:rsid w:val="00E671B7"/>
    <w:rsid w:val="00E82AB3"/>
    <w:rsid w:val="00E842BE"/>
    <w:rsid w:val="00E92303"/>
    <w:rsid w:val="00E923CB"/>
    <w:rsid w:val="00EA4278"/>
    <w:rsid w:val="00F420CC"/>
    <w:rsid w:val="00F43B3A"/>
    <w:rsid w:val="00F54804"/>
    <w:rsid w:val="00FE6D73"/>
    <w:rsid w:val="00FF147B"/>
    <w:rsid w:val="3D065E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Char"/>
    <w:basedOn w:val="6"/>
    <w:link w:val="2"/>
    <w:semiHidden/>
    <w:uiPriority w:val="99"/>
    <w:rPr>
      <w:szCs w:val="21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411</Words>
  <Characters>2347</Characters>
  <Lines>19</Lines>
  <Paragraphs>5</Paragraphs>
  <TotalTime>0</TotalTime>
  <ScaleCrop>false</ScaleCrop>
  <LinksUpToDate>false</LinksUpToDate>
  <CharactersWithSpaces>2753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2019-03-26T06:25:00Z</dcterms:created>
  <dc:creator>chenbo</dc:creator>
  <cp:lastModifiedBy>装机时修改</cp:lastModifiedBy>
  <cp:lastPrinted>2019-03-27T02:32:00Z</cp:lastPrinted>
  <dcterms:modified xsi:type="dcterms:W3CDTF">2019-04-02T01:53:09Z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