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C93" w:rsidRPr="00373C93" w:rsidRDefault="00373C93" w:rsidP="00373C93">
      <w:pPr>
        <w:pStyle w:val="a5"/>
        <w:widowControl/>
        <w:spacing w:before="0" w:beforeAutospacing="0" w:after="0" w:afterAutospacing="0" w:line="560" w:lineRule="exact"/>
        <w:ind w:right="375"/>
        <w:rPr>
          <w:rFonts w:ascii="方正黑体_GBK" w:eastAsia="方正黑体_GBK" w:hAnsi="方正仿宋_GBK" w:cs="方正仿宋_GBK"/>
          <w:sz w:val="32"/>
          <w:szCs w:val="32"/>
        </w:rPr>
      </w:pPr>
      <w:r w:rsidRPr="00373C93">
        <w:rPr>
          <w:rFonts w:ascii="方正黑体_GBK" w:eastAsia="方正黑体_GBK" w:hAnsi="方正仿宋_GBK" w:cs="方正仿宋_GBK" w:hint="eastAsia"/>
          <w:sz w:val="32"/>
          <w:szCs w:val="32"/>
        </w:rPr>
        <w:t>附件3</w:t>
      </w:r>
    </w:p>
    <w:p w:rsidR="00373C93" w:rsidRPr="00373C93" w:rsidRDefault="00373C93" w:rsidP="00373C93">
      <w:pPr>
        <w:pStyle w:val="a5"/>
        <w:widowControl/>
        <w:spacing w:before="0" w:beforeAutospacing="0" w:after="0" w:afterAutospacing="0" w:line="560" w:lineRule="exact"/>
        <w:ind w:right="375"/>
        <w:jc w:val="center"/>
        <w:rPr>
          <w:rFonts w:ascii="方正小标宋_GBK" w:eastAsia="方正小标宋_GBK" w:hAnsi="方正仿宋_GBK" w:cs="方正仿宋_GBK"/>
          <w:sz w:val="44"/>
          <w:szCs w:val="44"/>
        </w:rPr>
      </w:pPr>
      <w:r w:rsidRPr="00373C93">
        <w:rPr>
          <w:rFonts w:ascii="方正小标宋_GBK" w:eastAsia="方正小标宋_GBK" w:hAnsi="方正仿宋_GBK" w:cs="方正仿宋_GBK" w:hint="eastAsia"/>
          <w:sz w:val="44"/>
          <w:szCs w:val="44"/>
        </w:rPr>
        <w:t>诚信报考承诺书</w:t>
      </w:r>
    </w:p>
    <w:p w:rsidR="00373C93" w:rsidRPr="002B0CC3" w:rsidRDefault="00373C93" w:rsidP="002B0CC3">
      <w:pPr>
        <w:pStyle w:val="a5"/>
        <w:widowControl/>
        <w:spacing w:before="0" w:beforeAutospacing="0" w:after="0" w:afterAutospacing="0" w:line="480" w:lineRule="exact"/>
        <w:ind w:right="375" w:firstLineChars="200" w:firstLine="600"/>
        <w:rPr>
          <w:rFonts w:ascii="方正仿宋_GBK" w:eastAsia="方正仿宋_GBK" w:hAnsi="方正仿宋_GBK" w:cs="方正仿宋_GBK"/>
          <w:sz w:val="30"/>
          <w:szCs w:val="30"/>
        </w:rPr>
      </w:pPr>
    </w:p>
    <w:p w:rsidR="00373C93" w:rsidRPr="002B0CC3" w:rsidRDefault="00373C93" w:rsidP="002B0CC3">
      <w:pPr>
        <w:pStyle w:val="a5"/>
        <w:widowControl/>
        <w:spacing w:before="0" w:beforeAutospacing="0" w:after="0" w:afterAutospacing="0" w:line="480" w:lineRule="exact"/>
        <w:ind w:right="-87" w:firstLineChars="200" w:firstLine="600"/>
        <w:rPr>
          <w:rFonts w:ascii="方正仿宋_GBK" w:eastAsia="方正仿宋_GBK" w:hAnsi="方正仿宋_GBK" w:cs="方正仿宋_GBK"/>
          <w:sz w:val="30"/>
          <w:szCs w:val="30"/>
        </w:rPr>
      </w:pPr>
      <w:r w:rsidRPr="002B0CC3">
        <w:rPr>
          <w:rFonts w:ascii="方正仿宋_GBK" w:eastAsia="方正仿宋_GBK" w:hAnsi="方正仿宋_GBK" w:cs="方正仿宋_GBK" w:hint="eastAsia"/>
          <w:sz w:val="30"/>
          <w:szCs w:val="30"/>
        </w:rPr>
        <w:t>我已仔细阅读《涪陵区201</w:t>
      </w:r>
      <w:r w:rsidR="0057477C" w:rsidRPr="002B0CC3">
        <w:rPr>
          <w:rFonts w:ascii="方正仿宋_GBK" w:eastAsia="方正仿宋_GBK" w:hAnsi="方正仿宋_GBK" w:cs="方正仿宋_GBK"/>
          <w:sz w:val="30"/>
          <w:szCs w:val="30"/>
        </w:rPr>
        <w:t>9</w:t>
      </w:r>
      <w:r w:rsidRPr="002B0CC3">
        <w:rPr>
          <w:rFonts w:ascii="方正仿宋_GBK" w:eastAsia="方正仿宋_GBK" w:hAnsi="方正仿宋_GBK" w:cs="方正仿宋_GBK" w:hint="eastAsia"/>
          <w:sz w:val="30"/>
          <w:szCs w:val="30"/>
        </w:rPr>
        <w:t>年第二季度公开招聘教育事业单位专业技术人员简章》和《涪陵区201</w:t>
      </w:r>
      <w:r w:rsidR="0057477C" w:rsidRPr="002B0CC3">
        <w:rPr>
          <w:rFonts w:ascii="方正仿宋_GBK" w:eastAsia="方正仿宋_GBK" w:hAnsi="方正仿宋_GBK" w:cs="方正仿宋_GBK"/>
          <w:sz w:val="30"/>
          <w:szCs w:val="30"/>
        </w:rPr>
        <w:t>9</w:t>
      </w:r>
      <w:r w:rsidRPr="002B0CC3">
        <w:rPr>
          <w:rFonts w:ascii="方正仿宋_GBK" w:eastAsia="方正仿宋_GBK" w:hAnsi="方正仿宋_GBK" w:cs="方正仿宋_GBK" w:hint="eastAsia"/>
          <w:sz w:val="30"/>
          <w:szCs w:val="30"/>
        </w:rPr>
        <w:t>年第二季度公开招聘教育事业单位专业技术人员岗位设置一览表》（附件1）等全部内容，对照自身情况，符合报考条件。我郑重承诺如下：</w:t>
      </w:r>
    </w:p>
    <w:p w:rsidR="00373C93" w:rsidRPr="002B0CC3" w:rsidRDefault="00373C93" w:rsidP="002B0CC3">
      <w:pPr>
        <w:widowControl/>
        <w:spacing w:line="480" w:lineRule="exact"/>
        <w:ind w:left="1" w:firstLineChars="200" w:firstLine="600"/>
        <w:rPr>
          <w:rFonts w:ascii="方正仿宋_GBK" w:eastAsia="方正仿宋_GBK" w:hAnsi="方正仿宋_GBK" w:cs="方正仿宋_GBK"/>
          <w:kern w:val="0"/>
          <w:sz w:val="30"/>
          <w:szCs w:val="30"/>
        </w:rPr>
      </w:pPr>
      <w:r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一、本人所填写（提供）的个人基本情况、学历、专业等各类报考信息均</w:t>
      </w:r>
      <w:r w:rsidR="00F2018E"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真实、准确、有效</w:t>
      </w:r>
      <w:r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。本人自觉遵守招聘的各项规定，诚实守信，严守纪律，认真履行报考人员义务。</w:t>
      </w:r>
    </w:p>
    <w:p w:rsidR="00373C93" w:rsidRPr="002B0CC3" w:rsidRDefault="00373C93" w:rsidP="002B0CC3">
      <w:pPr>
        <w:widowControl/>
        <w:spacing w:line="480" w:lineRule="exact"/>
        <w:ind w:firstLineChars="200" w:firstLine="600"/>
        <w:rPr>
          <w:rFonts w:ascii="方正仿宋_GBK" w:eastAsia="方正仿宋_GBK" w:hAnsi="方正仿宋_GBK" w:cs="方正仿宋_GBK"/>
          <w:kern w:val="0"/>
          <w:sz w:val="30"/>
          <w:szCs w:val="30"/>
        </w:rPr>
      </w:pPr>
      <w:r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二、对因个人报名填写信息</w:t>
      </w:r>
      <w:r w:rsidR="00F2018E"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与</w:t>
      </w:r>
      <w:r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本人真实情况不一致造成资格审查不合格，提供有关信息</w:t>
      </w:r>
      <w:r w:rsidR="00D5338B"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（</w:t>
      </w:r>
      <w:r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证件</w:t>
      </w:r>
      <w:r w:rsidR="00D5338B"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）</w:t>
      </w:r>
      <w:r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不真实，</w:t>
      </w:r>
      <w:r w:rsidR="00E43901"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学历</w:t>
      </w:r>
      <w:r w:rsidR="00E43901" w:rsidRPr="002B0CC3">
        <w:rPr>
          <w:rFonts w:ascii="方正仿宋_GBK" w:eastAsia="方正仿宋_GBK" w:hAnsi="方正仿宋_GBK" w:cs="方正仿宋_GBK"/>
          <w:kern w:val="0"/>
          <w:sz w:val="30"/>
          <w:szCs w:val="30"/>
        </w:rPr>
        <w:t>、</w:t>
      </w:r>
      <w:r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专业</w:t>
      </w:r>
      <w:r w:rsidR="00663A1B"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与</w:t>
      </w:r>
      <w:r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应聘岗位专业要求不相符，不属于《简章》招聘范围或违反有关纪律规定等造成的后果，本人自愿承担责任。</w:t>
      </w:r>
    </w:p>
    <w:p w:rsidR="00373C93" w:rsidRPr="002B0CC3" w:rsidRDefault="00373C93" w:rsidP="002B0CC3">
      <w:pPr>
        <w:widowControl/>
        <w:spacing w:line="480" w:lineRule="exact"/>
        <w:ind w:firstLineChars="200" w:firstLine="600"/>
        <w:rPr>
          <w:rFonts w:ascii="方正仿宋_GBK" w:eastAsia="方正仿宋_GBK" w:hAnsi="方正仿宋_GBK" w:cs="方正仿宋_GBK"/>
          <w:kern w:val="0"/>
          <w:sz w:val="30"/>
          <w:szCs w:val="30"/>
        </w:rPr>
      </w:pPr>
      <w:r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三、接受《简章》规定的“</w:t>
      </w:r>
      <w:r w:rsidR="00876252"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对通过伪造、变造、冒用有关证件、材料骗取考试资格的，或恶意注册干扰网上报名正常秩序的，一经发现并核实后，立即取消报考资格，并按国家相关规定严肃处理</w:t>
      </w:r>
      <w:r w:rsidR="00876252"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。</w:t>
      </w:r>
      <w:r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”</w:t>
      </w:r>
    </w:p>
    <w:p w:rsidR="00876252" w:rsidRPr="002B0CC3" w:rsidRDefault="000B794A" w:rsidP="002B0CC3">
      <w:pPr>
        <w:widowControl/>
        <w:spacing w:line="480" w:lineRule="exact"/>
        <w:ind w:firstLineChars="200" w:firstLine="600"/>
        <w:rPr>
          <w:rFonts w:ascii="方正仿宋_GBK" w:eastAsia="方正仿宋_GBK" w:hAnsi="方正仿宋_GBK" w:cs="方正仿宋_GBK"/>
          <w:kern w:val="0"/>
          <w:sz w:val="30"/>
          <w:szCs w:val="30"/>
        </w:rPr>
      </w:pPr>
      <w:r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四</w:t>
      </w:r>
      <w:r w:rsidRPr="002B0CC3">
        <w:rPr>
          <w:rFonts w:ascii="方正仿宋_GBK" w:eastAsia="方正仿宋_GBK" w:hAnsi="方正仿宋_GBK" w:cs="方正仿宋_GBK"/>
          <w:kern w:val="0"/>
          <w:sz w:val="30"/>
          <w:szCs w:val="30"/>
        </w:rPr>
        <w:t>、</w:t>
      </w:r>
      <w:r w:rsidR="00876252"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接受《简章》规定的“凡发现档案材料或者信息涉嫌造假的，应当立即查核，未核准前，一律暂停聘用；发现应聘人员提供虚假材料、隐瞒事实真相，或提供的材料或信息不实影响审核结果的，或干扰、影响考察单位客观公正作出考察结论的，给予其不予聘用的处理</w:t>
      </w:r>
      <w:r w:rsidR="00876252"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。</w:t>
      </w:r>
      <w:r w:rsidR="00876252"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”</w:t>
      </w:r>
    </w:p>
    <w:p w:rsidR="00373C93" w:rsidRPr="002B0CC3" w:rsidRDefault="00876252" w:rsidP="002B0CC3">
      <w:pPr>
        <w:widowControl/>
        <w:spacing w:line="480" w:lineRule="exact"/>
        <w:ind w:firstLineChars="200" w:firstLine="600"/>
        <w:rPr>
          <w:rFonts w:ascii="方正仿宋_GBK" w:eastAsia="方正仿宋_GBK" w:hAnsi="方正仿宋_GBK" w:cs="方正仿宋_GBK"/>
          <w:color w:val="000000" w:themeColor="text1"/>
          <w:kern w:val="0"/>
          <w:sz w:val="30"/>
          <w:szCs w:val="30"/>
        </w:rPr>
      </w:pPr>
      <w:r w:rsidRPr="002B0CC3">
        <w:rPr>
          <w:rFonts w:ascii="方正仿宋_GBK" w:eastAsia="方正仿宋_GBK" w:hAnsi="方正仿宋_GBK" w:cs="方正仿宋_GBK"/>
          <w:kern w:val="0"/>
          <w:sz w:val="30"/>
          <w:szCs w:val="30"/>
        </w:rPr>
        <w:t>五、</w:t>
      </w:r>
      <w:r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接受《简章》规定的</w:t>
      </w:r>
      <w:r w:rsidRPr="002B0CC3">
        <w:rPr>
          <w:rFonts w:ascii="方正仿宋_GBK" w:eastAsia="方正仿宋_GBK" w:hAnsi="方正仿宋_GBK" w:cs="方正仿宋_GBK" w:hint="eastAsia"/>
          <w:color w:val="000000" w:themeColor="text1"/>
          <w:kern w:val="0"/>
          <w:sz w:val="30"/>
          <w:szCs w:val="30"/>
        </w:rPr>
        <w:t>“2019年7月31日前未取得岗位所需毕业证，未在规定时间内取得教师资格证书等证件的，取消聘用资格。</w:t>
      </w:r>
      <w:r w:rsidR="00B410CE" w:rsidRPr="002B0CC3">
        <w:rPr>
          <w:rFonts w:ascii="方正仿宋_GBK" w:eastAsia="方正仿宋_GBK" w:hAnsi="方正仿宋_GBK" w:cs="方正仿宋_GBK" w:hint="eastAsia"/>
          <w:color w:val="000000" w:themeColor="text1"/>
          <w:kern w:val="0"/>
          <w:sz w:val="30"/>
          <w:szCs w:val="30"/>
        </w:rPr>
        <w:t>”</w:t>
      </w:r>
    </w:p>
    <w:p w:rsidR="00AC1810" w:rsidRPr="002B0CC3" w:rsidRDefault="00AC1810" w:rsidP="002B0CC3">
      <w:pPr>
        <w:widowControl/>
        <w:spacing w:line="480" w:lineRule="exact"/>
        <w:ind w:firstLineChars="200" w:firstLine="600"/>
        <w:rPr>
          <w:rFonts w:ascii="方正仿宋_GBK" w:eastAsia="方正仿宋_GBK" w:hAnsi="方正仿宋_GBK" w:cs="方正仿宋_GBK"/>
          <w:kern w:val="0"/>
          <w:sz w:val="30"/>
          <w:szCs w:val="30"/>
        </w:rPr>
      </w:pPr>
    </w:p>
    <w:p w:rsidR="00373C93" w:rsidRPr="002B0CC3" w:rsidRDefault="00373C93" w:rsidP="002B0CC3">
      <w:pPr>
        <w:widowControl/>
        <w:spacing w:line="480" w:lineRule="exact"/>
        <w:ind w:left="1" w:firstLineChars="200" w:firstLine="600"/>
        <w:rPr>
          <w:rFonts w:ascii="方正仿宋_GBK" w:eastAsia="方正仿宋_GBK" w:hAnsi="方正仿宋_GBK" w:cs="方正仿宋_GBK"/>
          <w:kern w:val="0"/>
          <w:sz w:val="30"/>
          <w:szCs w:val="30"/>
        </w:rPr>
      </w:pPr>
      <w:r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 xml:space="preserve">本人签名：            </w:t>
      </w:r>
      <w:bookmarkStart w:id="0" w:name="_GoBack"/>
      <w:bookmarkEnd w:id="0"/>
      <w:r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身份证号：</w:t>
      </w:r>
    </w:p>
    <w:p w:rsidR="00824636" w:rsidRPr="002B0CC3" w:rsidRDefault="00373C93" w:rsidP="002B0CC3">
      <w:pPr>
        <w:widowControl/>
        <w:spacing w:line="480" w:lineRule="exact"/>
        <w:ind w:left="1" w:firstLine="200"/>
        <w:rPr>
          <w:sz w:val="30"/>
          <w:szCs w:val="30"/>
        </w:rPr>
      </w:pPr>
      <w:r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 xml:space="preserve">                                   年　</w:t>
      </w:r>
      <w:r w:rsidR="00BB4BAF"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 xml:space="preserve"> </w:t>
      </w:r>
      <w:r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 xml:space="preserve"> 月　</w:t>
      </w:r>
      <w:r w:rsidR="00BB4BAF"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 xml:space="preserve"> </w:t>
      </w:r>
      <w:r w:rsidRPr="002B0CC3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 xml:space="preserve"> 日</w:t>
      </w:r>
    </w:p>
    <w:sectPr w:rsidR="00824636" w:rsidRPr="002B0CC3">
      <w:headerReference w:type="default" r:id="rId6"/>
      <w:pgSz w:w="11906" w:h="16838"/>
      <w:pgMar w:top="1440" w:right="1531" w:bottom="1440" w:left="1531" w:header="851" w:footer="992" w:gutter="0"/>
      <w:pgNumType w:fmt="numberInDash" w:start="2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7D0" w:rsidRDefault="006767D0" w:rsidP="0058752E">
      <w:r>
        <w:separator/>
      </w:r>
    </w:p>
  </w:endnote>
  <w:endnote w:type="continuationSeparator" w:id="0">
    <w:p w:rsidR="006767D0" w:rsidRDefault="006767D0" w:rsidP="00587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7D0" w:rsidRDefault="006767D0" w:rsidP="0058752E">
      <w:r>
        <w:separator/>
      </w:r>
    </w:p>
  </w:footnote>
  <w:footnote w:type="continuationSeparator" w:id="0">
    <w:p w:rsidR="006767D0" w:rsidRDefault="006767D0" w:rsidP="00587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835" w:rsidRDefault="00D7383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222"/>
    <w:rsid w:val="000B794A"/>
    <w:rsid w:val="0014237C"/>
    <w:rsid w:val="00175E16"/>
    <w:rsid w:val="002B0CC3"/>
    <w:rsid w:val="00373C93"/>
    <w:rsid w:val="0057477C"/>
    <w:rsid w:val="0058752E"/>
    <w:rsid w:val="006548CD"/>
    <w:rsid w:val="00663A1B"/>
    <w:rsid w:val="006767D0"/>
    <w:rsid w:val="00765FDC"/>
    <w:rsid w:val="0079666A"/>
    <w:rsid w:val="007A2B74"/>
    <w:rsid w:val="007A7B22"/>
    <w:rsid w:val="00876252"/>
    <w:rsid w:val="009A2C26"/>
    <w:rsid w:val="00AC1810"/>
    <w:rsid w:val="00B410CE"/>
    <w:rsid w:val="00BB4BAF"/>
    <w:rsid w:val="00BB64F7"/>
    <w:rsid w:val="00BE0DDE"/>
    <w:rsid w:val="00BE6222"/>
    <w:rsid w:val="00D5338B"/>
    <w:rsid w:val="00D73835"/>
    <w:rsid w:val="00E43901"/>
    <w:rsid w:val="00EE6D76"/>
    <w:rsid w:val="00F2018E"/>
    <w:rsid w:val="00F3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F0C9F7-3F30-40A1-9DD5-2551DB4B6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C9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373C93"/>
    <w:rPr>
      <w:sz w:val="18"/>
      <w:szCs w:val="18"/>
    </w:rPr>
  </w:style>
  <w:style w:type="paragraph" w:styleId="a3">
    <w:name w:val="header"/>
    <w:basedOn w:val="a"/>
    <w:link w:val="Char"/>
    <w:rsid w:val="00373C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373C9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373C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73C93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rsid w:val="00373C93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95</Words>
  <Characters>548</Characters>
  <Application>Microsoft Office Word</Application>
  <DocSecurity>0</DocSecurity>
  <Lines>4</Lines>
  <Paragraphs>1</Paragraphs>
  <ScaleCrop>false</ScaleCrop>
  <Company>知行合一</Company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周智勇</dc:creator>
  <cp:keywords/>
  <dc:description/>
  <cp:lastModifiedBy>周智勇</cp:lastModifiedBy>
  <cp:revision>18</cp:revision>
  <dcterms:created xsi:type="dcterms:W3CDTF">2018-05-09T03:35:00Z</dcterms:created>
  <dcterms:modified xsi:type="dcterms:W3CDTF">2019-05-09T08:52:00Z</dcterms:modified>
</cp:coreProperties>
</file>