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63" w:rsidRDefault="000C5263" w:rsidP="000C5263">
      <w:pPr>
        <w:spacing w:after="0" w:line="480" w:lineRule="exact"/>
        <w:rPr>
          <w:rFonts w:ascii="仿宋_GB2312" w:eastAsia="仿宋_GB2312" w:hAnsi="宋体" w:cs="宋体"/>
          <w:sz w:val="32"/>
          <w:szCs w:val="32"/>
        </w:rPr>
      </w:pPr>
      <w:r w:rsidRPr="00A57512">
        <w:rPr>
          <w:rFonts w:ascii="仿宋_GB2312" w:eastAsia="仿宋_GB2312" w:hAnsi="宋体" w:cs="宋体" w:hint="eastAsia"/>
          <w:sz w:val="32"/>
          <w:szCs w:val="32"/>
        </w:rPr>
        <w:t>附件1</w:t>
      </w:r>
    </w:p>
    <w:p w:rsidR="000C5263" w:rsidRPr="000C5263" w:rsidRDefault="000C5263" w:rsidP="000C5263">
      <w:pPr>
        <w:spacing w:after="0" w:line="360" w:lineRule="auto"/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r w:rsidRPr="000C5263">
        <w:rPr>
          <w:rFonts w:ascii="方正小标宋简体" w:eastAsia="方正小标宋简体" w:hAnsi="方正小标宋简体" w:hint="eastAsia"/>
          <w:sz w:val="36"/>
          <w:szCs w:val="36"/>
        </w:rPr>
        <w:t>湖南省社会科学院20</w:t>
      </w:r>
      <w:r w:rsidRPr="000C5263">
        <w:rPr>
          <w:rFonts w:ascii="方正小标宋简体" w:eastAsia="方正小标宋简体" w:hAnsi="方正小标宋简体"/>
          <w:sz w:val="36"/>
          <w:szCs w:val="36"/>
        </w:rPr>
        <w:t>20</w:t>
      </w:r>
      <w:r w:rsidRPr="000C5263">
        <w:rPr>
          <w:rFonts w:ascii="方正小标宋简体" w:eastAsia="方正小标宋简体" w:hAnsi="方正小标宋简体" w:hint="eastAsia"/>
          <w:sz w:val="36"/>
          <w:szCs w:val="36"/>
        </w:rPr>
        <w:t>年公开招聘岗位计划及要求一览表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860"/>
        <w:gridCol w:w="436"/>
        <w:gridCol w:w="4525"/>
        <w:gridCol w:w="850"/>
        <w:gridCol w:w="709"/>
        <w:gridCol w:w="1369"/>
      </w:tblGrid>
      <w:tr w:rsidR="000C5263" w:rsidRPr="004C2BB8" w:rsidTr="000C5263">
        <w:trPr>
          <w:trHeight w:val="517"/>
          <w:jc w:val="center"/>
        </w:trPr>
        <w:tc>
          <w:tcPr>
            <w:tcW w:w="1838" w:type="dxa"/>
            <w:noWrap/>
            <w:vAlign w:val="center"/>
          </w:tcPr>
          <w:p w:rsidR="000C5263" w:rsidRPr="003079C7" w:rsidRDefault="000C5263" w:rsidP="005B76BE">
            <w:pPr>
              <w:spacing w:after="0" w:line="240" w:lineRule="exact"/>
              <w:contextualSpacing/>
              <w:jc w:val="center"/>
              <w:rPr>
                <w:rFonts w:ascii="黑体" w:eastAsia="黑体" w:hAnsi="宋体"/>
                <w:szCs w:val="21"/>
              </w:rPr>
            </w:pPr>
            <w:r w:rsidRPr="003079C7">
              <w:rPr>
                <w:rFonts w:ascii="黑体" w:eastAsia="黑体" w:hAnsi="宋体" w:hint="eastAsia"/>
                <w:szCs w:val="21"/>
              </w:rPr>
              <w:t>岗位名称</w:t>
            </w:r>
          </w:p>
        </w:tc>
        <w:tc>
          <w:tcPr>
            <w:tcW w:w="860" w:type="dxa"/>
            <w:noWrap/>
            <w:vAlign w:val="center"/>
          </w:tcPr>
          <w:p w:rsidR="000C5263" w:rsidRPr="003079C7" w:rsidRDefault="000C5263" w:rsidP="005B76BE">
            <w:pPr>
              <w:spacing w:after="0" w:line="240" w:lineRule="exact"/>
              <w:contextualSpacing/>
              <w:jc w:val="center"/>
              <w:rPr>
                <w:rFonts w:ascii="黑体" w:eastAsia="黑体" w:hAnsi="宋体"/>
                <w:szCs w:val="21"/>
              </w:rPr>
            </w:pPr>
            <w:r w:rsidRPr="003079C7">
              <w:rPr>
                <w:rFonts w:ascii="黑体" w:eastAsia="黑体" w:hAnsi="宋体" w:hint="eastAsia"/>
                <w:szCs w:val="21"/>
              </w:rPr>
              <w:t>岗位类型</w:t>
            </w:r>
          </w:p>
        </w:tc>
        <w:tc>
          <w:tcPr>
            <w:tcW w:w="436" w:type="dxa"/>
            <w:noWrap/>
            <w:vAlign w:val="center"/>
          </w:tcPr>
          <w:p w:rsidR="000C5263" w:rsidRPr="003079C7" w:rsidRDefault="000C5263" w:rsidP="005B76BE">
            <w:pPr>
              <w:spacing w:after="0" w:line="240" w:lineRule="exact"/>
              <w:contextualSpacing/>
              <w:jc w:val="center"/>
              <w:rPr>
                <w:rFonts w:ascii="黑体" w:eastAsia="黑体" w:hAnsi="宋体"/>
                <w:szCs w:val="21"/>
              </w:rPr>
            </w:pPr>
            <w:r w:rsidRPr="003079C7">
              <w:rPr>
                <w:rFonts w:ascii="黑体" w:eastAsia="黑体" w:hAnsi="宋体" w:hint="eastAsia"/>
                <w:szCs w:val="21"/>
              </w:rPr>
              <w:t>计划</w:t>
            </w:r>
          </w:p>
        </w:tc>
        <w:tc>
          <w:tcPr>
            <w:tcW w:w="4525" w:type="dxa"/>
            <w:vAlign w:val="center"/>
          </w:tcPr>
          <w:p w:rsidR="000C5263" w:rsidRPr="003079C7" w:rsidRDefault="000C5263" w:rsidP="005B76BE">
            <w:pPr>
              <w:spacing w:after="0" w:line="240" w:lineRule="exact"/>
              <w:contextualSpacing/>
              <w:jc w:val="center"/>
              <w:rPr>
                <w:rFonts w:ascii="黑体" w:eastAsia="黑体" w:hAnsi="宋体"/>
                <w:szCs w:val="21"/>
              </w:rPr>
            </w:pPr>
            <w:r w:rsidRPr="003079C7">
              <w:rPr>
                <w:rFonts w:ascii="黑体" w:eastAsia="黑体" w:hAnsi="宋体" w:hint="eastAsia"/>
                <w:szCs w:val="21"/>
              </w:rPr>
              <w:t>专业（代码）</w:t>
            </w:r>
          </w:p>
        </w:tc>
        <w:tc>
          <w:tcPr>
            <w:tcW w:w="850" w:type="dxa"/>
            <w:noWrap/>
            <w:vAlign w:val="center"/>
          </w:tcPr>
          <w:p w:rsidR="000C5263" w:rsidRPr="003079C7" w:rsidRDefault="000C5263" w:rsidP="005B76BE">
            <w:pPr>
              <w:spacing w:after="0" w:line="240" w:lineRule="exact"/>
              <w:contextualSpacing/>
              <w:jc w:val="center"/>
              <w:rPr>
                <w:rFonts w:ascii="黑体" w:eastAsia="黑体" w:hAnsi="宋体"/>
                <w:szCs w:val="21"/>
              </w:rPr>
            </w:pPr>
            <w:r w:rsidRPr="003079C7">
              <w:rPr>
                <w:rFonts w:ascii="黑体" w:eastAsia="黑体" w:hAnsi="宋体" w:hint="eastAsia"/>
                <w:szCs w:val="21"/>
              </w:rPr>
              <w:t>学历</w:t>
            </w:r>
          </w:p>
          <w:p w:rsidR="000C5263" w:rsidRPr="003079C7" w:rsidRDefault="000C5263" w:rsidP="005B76BE">
            <w:pPr>
              <w:spacing w:after="0" w:line="240" w:lineRule="exact"/>
              <w:contextualSpacing/>
              <w:jc w:val="center"/>
              <w:rPr>
                <w:rFonts w:ascii="黑体" w:eastAsia="黑体" w:hAnsi="宋体"/>
                <w:szCs w:val="21"/>
              </w:rPr>
            </w:pPr>
            <w:r w:rsidRPr="003079C7">
              <w:rPr>
                <w:rFonts w:ascii="黑体" w:eastAsia="黑体" w:hAnsi="宋体" w:hint="eastAsia"/>
                <w:szCs w:val="21"/>
              </w:rPr>
              <w:t>学位</w:t>
            </w:r>
          </w:p>
        </w:tc>
        <w:tc>
          <w:tcPr>
            <w:tcW w:w="709" w:type="dxa"/>
            <w:noWrap/>
            <w:vAlign w:val="center"/>
          </w:tcPr>
          <w:p w:rsidR="000C5263" w:rsidRPr="003079C7" w:rsidRDefault="000C5263" w:rsidP="005B76BE">
            <w:pPr>
              <w:spacing w:after="0" w:line="240" w:lineRule="exact"/>
              <w:contextualSpacing/>
              <w:jc w:val="center"/>
              <w:rPr>
                <w:rFonts w:ascii="黑体" w:eastAsia="黑体" w:hAnsi="宋体"/>
                <w:szCs w:val="21"/>
              </w:rPr>
            </w:pPr>
            <w:r w:rsidRPr="003079C7">
              <w:rPr>
                <w:rFonts w:ascii="黑体" w:eastAsia="黑体" w:hAnsi="宋体" w:hint="eastAsia"/>
                <w:szCs w:val="21"/>
              </w:rPr>
              <w:t>年龄</w:t>
            </w:r>
          </w:p>
        </w:tc>
        <w:tc>
          <w:tcPr>
            <w:tcW w:w="1369" w:type="dxa"/>
            <w:vAlign w:val="center"/>
          </w:tcPr>
          <w:p w:rsidR="000C5263" w:rsidRPr="003079C7" w:rsidRDefault="000C5263" w:rsidP="005B76BE">
            <w:pPr>
              <w:spacing w:after="0" w:line="240" w:lineRule="exact"/>
              <w:contextualSpacing/>
              <w:jc w:val="center"/>
              <w:rPr>
                <w:rFonts w:ascii="黑体" w:eastAsia="黑体" w:hAnsi="宋体"/>
                <w:szCs w:val="21"/>
              </w:rPr>
            </w:pPr>
            <w:r w:rsidRPr="003079C7">
              <w:rPr>
                <w:rFonts w:ascii="黑体" w:eastAsia="黑体" w:hAnsi="宋体" w:hint="eastAsia"/>
                <w:szCs w:val="21"/>
              </w:rPr>
              <w:t>其他要求</w:t>
            </w:r>
          </w:p>
        </w:tc>
      </w:tr>
      <w:tr w:rsidR="000C5263" w:rsidRPr="004C2BB8" w:rsidTr="000C5263">
        <w:trPr>
          <w:trHeight w:val="517"/>
          <w:jc w:val="center"/>
        </w:trPr>
        <w:tc>
          <w:tcPr>
            <w:tcW w:w="1838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cs="宋体" w:hint="eastAsia"/>
                <w:spacing w:val="-20"/>
                <w:sz w:val="21"/>
                <w:szCs w:val="21"/>
              </w:rPr>
              <w:t>哲学</w:t>
            </w:r>
            <w:r>
              <w:rPr>
                <w:rFonts w:ascii="仿宋_GB2312" w:eastAsia="仿宋_GB2312" w:hAnsi="宋体" w:cs="宋体" w:hint="eastAsia"/>
                <w:spacing w:val="-20"/>
                <w:sz w:val="21"/>
                <w:szCs w:val="21"/>
              </w:rPr>
              <w:t>研究</w:t>
            </w:r>
            <w:r w:rsidRPr="008E5322">
              <w:rPr>
                <w:rFonts w:ascii="仿宋_GB2312" w:eastAsia="仿宋_GB2312" w:hAnsi="宋体" w:cs="宋体" w:hint="eastAsia"/>
                <w:spacing w:val="-20"/>
                <w:sz w:val="21"/>
                <w:szCs w:val="21"/>
              </w:rPr>
              <w:t>所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3D0D82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/>
                <w:sz w:val="21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 w:rsidR="000C5263" w:rsidRPr="008E5322" w:rsidRDefault="000C5263" w:rsidP="005B76BE">
            <w:pPr>
              <w:spacing w:after="0" w:line="216" w:lineRule="auto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马克思主义哲学（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100101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）、政治学类（1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00302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研究生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/博士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45岁以下</w:t>
            </w:r>
          </w:p>
        </w:tc>
        <w:tc>
          <w:tcPr>
            <w:tcW w:w="1369" w:type="dxa"/>
            <w:vMerge w:val="restart"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0C5263" w:rsidRPr="004C2BB8" w:rsidTr="000C5263">
        <w:trPr>
          <w:trHeight w:val="389"/>
          <w:jc w:val="center"/>
        </w:trPr>
        <w:tc>
          <w:tcPr>
            <w:tcW w:w="1838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cs="宋体" w:hint="eastAsia"/>
                <w:spacing w:val="-20"/>
                <w:sz w:val="21"/>
                <w:szCs w:val="21"/>
              </w:rPr>
              <w:t>经济</w:t>
            </w:r>
            <w:r>
              <w:rPr>
                <w:rFonts w:ascii="仿宋_GB2312" w:eastAsia="仿宋_GB2312" w:hAnsi="宋体" w:cs="宋体" w:hint="eastAsia"/>
                <w:spacing w:val="-20"/>
                <w:sz w:val="21"/>
                <w:szCs w:val="21"/>
              </w:rPr>
              <w:t>研究</w:t>
            </w:r>
            <w:r w:rsidRPr="008E5322">
              <w:rPr>
                <w:rFonts w:ascii="仿宋_GB2312" w:eastAsia="仿宋_GB2312" w:hAnsi="宋体" w:cs="宋体" w:hint="eastAsia"/>
                <w:spacing w:val="-20"/>
                <w:sz w:val="21"/>
                <w:szCs w:val="21"/>
              </w:rPr>
              <w:t>所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</w:t>
            </w:r>
          </w:p>
        </w:tc>
        <w:tc>
          <w:tcPr>
            <w:tcW w:w="4525" w:type="dxa"/>
            <w:vAlign w:val="center"/>
          </w:tcPr>
          <w:p w:rsidR="000C5263" w:rsidRPr="008E5322" w:rsidRDefault="000C5263" w:rsidP="005B76BE">
            <w:pPr>
              <w:spacing w:after="0" w:line="216" w:lineRule="auto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经济学类（1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00201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）、工商管理类（1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00202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850" w:type="dxa"/>
            <w:vMerge/>
            <w:noWrap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0C5263" w:rsidRPr="004C2BB8" w:rsidTr="000C5263">
        <w:trPr>
          <w:trHeight w:val="389"/>
          <w:jc w:val="center"/>
        </w:trPr>
        <w:tc>
          <w:tcPr>
            <w:tcW w:w="1838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 w:cs="宋体"/>
                <w:spacing w:val="-20"/>
                <w:sz w:val="21"/>
                <w:szCs w:val="21"/>
              </w:rPr>
            </w:pPr>
            <w:r w:rsidRPr="008E5322">
              <w:rPr>
                <w:rFonts w:ascii="仿宋_GB2312" w:eastAsia="仿宋_GB2312" w:hAnsi="宋体" w:cs="宋体" w:hint="eastAsia"/>
                <w:spacing w:val="-20"/>
                <w:sz w:val="21"/>
                <w:szCs w:val="21"/>
              </w:rPr>
              <w:t>区域</w:t>
            </w:r>
            <w:r>
              <w:rPr>
                <w:rFonts w:ascii="仿宋_GB2312" w:eastAsia="仿宋_GB2312" w:hAnsi="宋体" w:cs="宋体" w:hint="eastAsia"/>
                <w:spacing w:val="-20"/>
                <w:sz w:val="21"/>
                <w:szCs w:val="21"/>
              </w:rPr>
              <w:t>经济与系统工程研究</w:t>
            </w:r>
            <w:r w:rsidRPr="008E5322">
              <w:rPr>
                <w:rFonts w:ascii="仿宋_GB2312" w:eastAsia="仿宋_GB2312" w:hAnsi="宋体" w:cs="宋体" w:hint="eastAsia"/>
                <w:spacing w:val="-20"/>
                <w:sz w:val="21"/>
                <w:szCs w:val="21"/>
              </w:rPr>
              <w:t>所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 w:rsidR="000C5263" w:rsidRPr="008E5322" w:rsidRDefault="000C5263" w:rsidP="005B76BE">
            <w:pPr>
              <w:spacing w:after="0" w:line="216" w:lineRule="auto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经济学类（1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00201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）、工商管理类（1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00202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850" w:type="dxa"/>
            <w:vMerge/>
            <w:noWrap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0C5263" w:rsidRPr="004C2BB8" w:rsidTr="000C5263">
        <w:trPr>
          <w:trHeight w:val="389"/>
          <w:jc w:val="center"/>
        </w:trPr>
        <w:tc>
          <w:tcPr>
            <w:tcW w:w="1838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 w:cs="宋体"/>
                <w:spacing w:val="-20"/>
                <w:sz w:val="21"/>
                <w:szCs w:val="21"/>
              </w:rPr>
            </w:pPr>
            <w:r w:rsidRPr="008E5322">
              <w:rPr>
                <w:rFonts w:ascii="仿宋_GB2312" w:eastAsia="仿宋_GB2312" w:hAnsi="宋体" w:cs="宋体" w:hint="eastAsia"/>
                <w:spacing w:val="-20"/>
                <w:sz w:val="21"/>
                <w:szCs w:val="21"/>
              </w:rPr>
              <w:t>产业经济</w:t>
            </w:r>
            <w:r>
              <w:rPr>
                <w:rFonts w:ascii="仿宋_GB2312" w:eastAsia="仿宋_GB2312" w:hAnsi="宋体" w:cs="宋体" w:hint="eastAsia"/>
                <w:spacing w:val="-20"/>
                <w:sz w:val="21"/>
                <w:szCs w:val="21"/>
              </w:rPr>
              <w:t>研究</w:t>
            </w:r>
            <w:r w:rsidRPr="008E5322">
              <w:rPr>
                <w:rFonts w:ascii="仿宋_GB2312" w:eastAsia="仿宋_GB2312" w:hAnsi="宋体" w:cs="宋体" w:hint="eastAsia"/>
                <w:spacing w:val="-20"/>
                <w:sz w:val="21"/>
                <w:szCs w:val="21"/>
              </w:rPr>
              <w:t>所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 w:rsidR="000C5263" w:rsidRPr="008E5322" w:rsidRDefault="000C5263" w:rsidP="005B76BE">
            <w:pPr>
              <w:spacing w:after="0" w:line="216" w:lineRule="auto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经济学类（1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00201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）、工商管理类（1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00202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850" w:type="dxa"/>
            <w:vMerge/>
            <w:noWrap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0C5263" w:rsidRPr="004C2BB8" w:rsidTr="000C5263">
        <w:trPr>
          <w:trHeight w:val="435"/>
          <w:jc w:val="center"/>
        </w:trPr>
        <w:tc>
          <w:tcPr>
            <w:tcW w:w="1838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文学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研究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所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</w:t>
            </w:r>
          </w:p>
        </w:tc>
        <w:tc>
          <w:tcPr>
            <w:tcW w:w="4525" w:type="dxa"/>
            <w:vAlign w:val="center"/>
          </w:tcPr>
          <w:p w:rsidR="000C5263" w:rsidRPr="008E5322" w:rsidRDefault="000C5263" w:rsidP="005B76BE">
            <w:pPr>
              <w:spacing w:after="0" w:line="216" w:lineRule="auto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中国语言文学类（1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00102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850" w:type="dxa"/>
            <w:vMerge/>
            <w:noWrap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0C5263" w:rsidRPr="004C2BB8" w:rsidTr="000C5263">
        <w:trPr>
          <w:trHeight w:val="1074"/>
          <w:jc w:val="center"/>
        </w:trPr>
        <w:tc>
          <w:tcPr>
            <w:tcW w:w="1838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历史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研究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所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</w:t>
            </w:r>
          </w:p>
        </w:tc>
        <w:tc>
          <w:tcPr>
            <w:tcW w:w="4525" w:type="dxa"/>
            <w:vAlign w:val="center"/>
          </w:tcPr>
          <w:p w:rsidR="000C5263" w:rsidRPr="008E5322" w:rsidRDefault="000C5263" w:rsidP="005B76BE">
            <w:pPr>
              <w:spacing w:after="0" w:line="216" w:lineRule="auto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/>
                <w:sz w:val="21"/>
                <w:szCs w:val="21"/>
              </w:rPr>
              <w:t>中国古代史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10010506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）、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中国近现代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史（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10010507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）、专门史（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1001050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5）、史学理论及史学史（10010501）、文物与博物馆(10010509)、历史学（20010501）、中共党史（含党的学说与党的建设）（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30204）</w:t>
            </w:r>
          </w:p>
        </w:tc>
        <w:tc>
          <w:tcPr>
            <w:tcW w:w="850" w:type="dxa"/>
            <w:vMerge/>
            <w:noWrap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0C5263" w:rsidRPr="004C2BB8" w:rsidTr="000C5263">
        <w:trPr>
          <w:trHeight w:val="487"/>
          <w:jc w:val="center"/>
        </w:trPr>
        <w:tc>
          <w:tcPr>
            <w:tcW w:w="1838" w:type="dxa"/>
            <w:noWrap/>
            <w:vAlign w:val="center"/>
          </w:tcPr>
          <w:p w:rsidR="000C5263" w:rsidRPr="008E5322" w:rsidRDefault="000C5263" w:rsidP="000C5263">
            <w:pPr>
              <w:spacing w:after="0" w:line="216" w:lineRule="auto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人力资源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研究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所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</w:t>
            </w:r>
          </w:p>
        </w:tc>
        <w:tc>
          <w:tcPr>
            <w:tcW w:w="4525" w:type="dxa"/>
            <w:vAlign w:val="center"/>
          </w:tcPr>
          <w:p w:rsidR="000C5263" w:rsidRPr="008E5322" w:rsidRDefault="000C5263" w:rsidP="005B76BE">
            <w:pPr>
              <w:spacing w:after="0" w:line="216" w:lineRule="auto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工商管理类（1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00202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）、农林经济管理类（1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00203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）、经济学类（1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00201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850" w:type="dxa"/>
            <w:vMerge/>
            <w:noWrap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0C5263" w:rsidRPr="004C2BB8" w:rsidTr="000C5263">
        <w:trPr>
          <w:trHeight w:val="487"/>
          <w:jc w:val="center"/>
        </w:trPr>
        <w:tc>
          <w:tcPr>
            <w:tcW w:w="1838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社会学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研究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所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</w:t>
            </w:r>
          </w:p>
        </w:tc>
        <w:tc>
          <w:tcPr>
            <w:tcW w:w="4525" w:type="dxa"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社会学类（100303）、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城市管理（20020405）、法学类（100301）</w:t>
            </w:r>
          </w:p>
        </w:tc>
        <w:tc>
          <w:tcPr>
            <w:tcW w:w="850" w:type="dxa"/>
            <w:vMerge/>
            <w:noWrap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0C5263" w:rsidRPr="004C2BB8" w:rsidTr="00111009">
        <w:trPr>
          <w:trHeight w:val="487"/>
          <w:jc w:val="center"/>
        </w:trPr>
        <w:tc>
          <w:tcPr>
            <w:tcW w:w="1838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岗位1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</w:t>
            </w:r>
          </w:p>
        </w:tc>
        <w:tc>
          <w:tcPr>
            <w:tcW w:w="4525" w:type="dxa"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马克思主义哲学（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100101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）、外国哲学（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10010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103）、中国哲学（10010102）、逻辑学（10010104）、科技哲学（10010108）、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中共党史（含党的学说与党的建设）（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30204）、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史学理论及史学史（10010501）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研究生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/硕士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35岁以下</w:t>
            </w:r>
          </w:p>
        </w:tc>
        <w:tc>
          <w:tcPr>
            <w:tcW w:w="1369" w:type="dxa"/>
            <w:vMerge w:val="restart"/>
            <w:vAlign w:val="center"/>
          </w:tcPr>
          <w:p w:rsidR="00111009" w:rsidRPr="008C294A" w:rsidRDefault="000C5263" w:rsidP="00111009">
            <w:pPr>
              <w:spacing w:after="0" w:line="216" w:lineRule="auto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8C294A">
              <w:rPr>
                <w:rFonts w:ascii="仿宋_GB2312" w:eastAsia="仿宋_GB2312" w:hAnsi="宋体" w:hint="eastAsia"/>
                <w:sz w:val="18"/>
                <w:szCs w:val="18"/>
              </w:rPr>
              <w:t>有3年以上</w:t>
            </w:r>
          </w:p>
          <w:p w:rsidR="000C5263" w:rsidRPr="000C4440" w:rsidRDefault="000C5263" w:rsidP="00111009">
            <w:pPr>
              <w:spacing w:after="0" w:line="216" w:lineRule="auto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8C294A">
              <w:rPr>
                <w:rFonts w:ascii="仿宋_GB2312" w:eastAsia="仿宋_GB2312" w:hAnsi="宋体" w:hint="eastAsia"/>
                <w:sz w:val="18"/>
                <w:szCs w:val="18"/>
              </w:rPr>
              <w:t>工作经历</w:t>
            </w:r>
          </w:p>
        </w:tc>
      </w:tr>
      <w:tr w:rsidR="000C5263" w:rsidRPr="004C2BB8" w:rsidTr="000C5263">
        <w:trPr>
          <w:trHeight w:val="487"/>
          <w:jc w:val="center"/>
        </w:trPr>
        <w:tc>
          <w:tcPr>
            <w:tcW w:w="1838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岗位2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人口、资源与环境经济学（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01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06）、</w:t>
            </w:r>
          </w:p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金融学（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01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10）、金融（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01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18）、</w:t>
            </w:r>
          </w:p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数量经济学（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01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15）、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中国少数民族经济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10030307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）、国际贸易学（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01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12）、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劳动经济学（10020113）、应用统计（10020120）</w:t>
            </w:r>
          </w:p>
        </w:tc>
        <w:tc>
          <w:tcPr>
            <w:tcW w:w="850" w:type="dxa"/>
            <w:vMerge/>
            <w:noWrap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5263" w:rsidRPr="000C4440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C5263" w:rsidRPr="004C2BB8" w:rsidTr="000C5263">
        <w:trPr>
          <w:trHeight w:val="1130"/>
          <w:jc w:val="center"/>
        </w:trPr>
        <w:tc>
          <w:tcPr>
            <w:tcW w:w="1838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岗位3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 w:rsidR="000C5263" w:rsidRPr="008E5322" w:rsidRDefault="000C5263" w:rsidP="005B76BE">
            <w:pPr>
              <w:spacing w:after="0" w:line="216" w:lineRule="auto"/>
              <w:ind w:firstLineChars="150" w:firstLine="315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企业管理（10020202）、行政管理（1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20401）、公共管理（1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20406）、工商管理（10020208）、劳动与社会保障（2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20403）、中国语言文学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类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00102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850" w:type="dxa"/>
            <w:vMerge/>
            <w:noWrap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C5263" w:rsidRPr="000C4440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C5263" w:rsidRPr="004C2BB8" w:rsidTr="000C5263">
        <w:trPr>
          <w:trHeight w:val="526"/>
          <w:jc w:val="center"/>
        </w:trPr>
        <w:tc>
          <w:tcPr>
            <w:tcW w:w="1838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岗位4</w:t>
            </w:r>
          </w:p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（主要从事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宣传工作）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/>
                <w:sz w:val="21"/>
                <w:szCs w:val="21"/>
              </w:rPr>
              <w:t>新闻学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(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100104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01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)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、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传播学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(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100104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02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)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 xml:space="preserve"> 、</w:t>
            </w:r>
          </w:p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新闻与传播(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100104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03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)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 xml:space="preserve"> 、出版(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100104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04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)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、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中国语言文学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类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（1</w:t>
            </w:r>
            <w:r w:rsidRPr="008E5322">
              <w:rPr>
                <w:rFonts w:ascii="仿宋_GB2312" w:eastAsia="仿宋_GB2312" w:hAnsi="宋体"/>
                <w:sz w:val="21"/>
                <w:szCs w:val="21"/>
              </w:rPr>
              <w:t>00102</w:t>
            </w: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850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研究生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/硕士</w:t>
            </w:r>
          </w:p>
        </w:tc>
        <w:tc>
          <w:tcPr>
            <w:tcW w:w="709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35岁以下</w:t>
            </w:r>
          </w:p>
        </w:tc>
        <w:tc>
          <w:tcPr>
            <w:tcW w:w="1369" w:type="dxa"/>
            <w:vAlign w:val="center"/>
          </w:tcPr>
          <w:p w:rsidR="000C5263" w:rsidRPr="000C4440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C4440">
              <w:rPr>
                <w:rFonts w:ascii="仿宋_GB2312" w:eastAsia="仿宋_GB2312" w:hAnsi="宋体" w:hint="eastAsia"/>
                <w:sz w:val="18"/>
                <w:szCs w:val="18"/>
              </w:rPr>
              <w:t>3年以上新闻采编及相关领域工作经历</w:t>
            </w:r>
          </w:p>
        </w:tc>
      </w:tr>
      <w:tr w:rsidR="000C5263" w:rsidRPr="004C2BB8" w:rsidTr="000C5263">
        <w:trPr>
          <w:trHeight w:val="1028"/>
          <w:jc w:val="center"/>
        </w:trPr>
        <w:tc>
          <w:tcPr>
            <w:tcW w:w="1838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岗位5</w:t>
            </w:r>
          </w:p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（主要从事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会计工作）</w:t>
            </w:r>
          </w:p>
        </w:tc>
        <w:tc>
          <w:tcPr>
            <w:tcW w:w="860" w:type="dxa"/>
            <w:noWrap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专业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技术</w:t>
            </w:r>
          </w:p>
        </w:tc>
        <w:tc>
          <w:tcPr>
            <w:tcW w:w="436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会计学（20020209）、财务管理（20020210）、审计学（20020213）、</w:t>
            </w:r>
          </w:p>
          <w:p w:rsidR="000C5263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财务会计教育（20020219）、</w:t>
            </w:r>
          </w:p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人力资源管理（20020212）</w:t>
            </w:r>
          </w:p>
        </w:tc>
        <w:tc>
          <w:tcPr>
            <w:tcW w:w="850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ind w:firstLineChars="50" w:firstLine="105"/>
              <w:rPr>
                <w:rFonts w:ascii="仿宋_GB2312" w:eastAsia="仿宋_GB2312" w:hAnsi="宋体"/>
                <w:sz w:val="21"/>
                <w:szCs w:val="21"/>
              </w:rPr>
            </w:pPr>
          </w:p>
          <w:p w:rsidR="000C5263" w:rsidRPr="008E5322" w:rsidRDefault="000C5263" w:rsidP="005B76BE">
            <w:pPr>
              <w:spacing w:after="0" w:line="216" w:lineRule="auto"/>
              <w:ind w:firstLineChars="50" w:firstLine="105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本科</w:t>
            </w:r>
          </w:p>
          <w:p w:rsidR="000C5263" w:rsidRPr="008E5322" w:rsidRDefault="000C5263" w:rsidP="005B76BE">
            <w:pPr>
              <w:spacing w:after="0" w:line="216" w:lineRule="auto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C5263" w:rsidRPr="008E5322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40岁以下</w:t>
            </w:r>
          </w:p>
        </w:tc>
        <w:tc>
          <w:tcPr>
            <w:tcW w:w="1369" w:type="dxa"/>
            <w:vAlign w:val="center"/>
          </w:tcPr>
          <w:p w:rsidR="000C5263" w:rsidRPr="000C4440" w:rsidRDefault="000C5263" w:rsidP="005B76BE">
            <w:pPr>
              <w:spacing w:after="0" w:line="216" w:lineRule="auto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C4440">
              <w:rPr>
                <w:rFonts w:ascii="仿宋_GB2312" w:eastAsia="仿宋_GB2312" w:hAnsi="宋体" w:hint="eastAsia"/>
                <w:sz w:val="18"/>
                <w:szCs w:val="18"/>
              </w:rPr>
              <w:t>有3年以上会计工作经历，并有会计师及以上职称</w:t>
            </w:r>
          </w:p>
        </w:tc>
      </w:tr>
      <w:tr w:rsidR="000C5263" w:rsidRPr="004C2BB8" w:rsidTr="005B76BE">
        <w:trPr>
          <w:trHeight w:val="1688"/>
          <w:jc w:val="center"/>
        </w:trPr>
        <w:tc>
          <w:tcPr>
            <w:tcW w:w="10587" w:type="dxa"/>
            <w:gridSpan w:val="7"/>
            <w:noWrap/>
            <w:vAlign w:val="center"/>
          </w:tcPr>
          <w:p w:rsidR="000C5263" w:rsidRPr="008C294A" w:rsidRDefault="000C5263" w:rsidP="005B76BE">
            <w:pPr>
              <w:spacing w:after="0" w:line="216" w:lineRule="auto"/>
              <w:rPr>
                <w:rFonts w:ascii="仿宋_GB2312" w:eastAsia="仿宋_GB2312" w:hAnsi="宋体"/>
                <w:sz w:val="21"/>
                <w:szCs w:val="21"/>
              </w:rPr>
            </w:pPr>
            <w:r w:rsidRPr="008E5322">
              <w:rPr>
                <w:rFonts w:ascii="仿宋_GB2312" w:eastAsia="仿宋_GB2312" w:hAnsi="宋体" w:hint="eastAsia"/>
                <w:sz w:val="21"/>
                <w:szCs w:val="21"/>
              </w:rPr>
              <w:t>注：1、专</w:t>
            </w:r>
            <w:r w:rsidRPr="008C294A">
              <w:rPr>
                <w:rFonts w:ascii="仿宋_GB2312" w:eastAsia="仿宋_GB2312" w:hAnsi="宋体" w:hint="eastAsia"/>
                <w:sz w:val="21"/>
                <w:szCs w:val="21"/>
              </w:rPr>
              <w:t>业或学科后括号内数字为专业或学科代码（《</w:t>
            </w:r>
            <w:r w:rsidRPr="008C294A">
              <w:rPr>
                <w:rFonts w:ascii="仿宋_GB2312" w:eastAsia="仿宋_GB2312" w:hAnsi="宋体"/>
                <w:sz w:val="21"/>
                <w:szCs w:val="21"/>
              </w:rPr>
              <w:t>201</w:t>
            </w:r>
            <w:r w:rsidRPr="008C294A">
              <w:rPr>
                <w:rFonts w:ascii="仿宋_GB2312" w:eastAsia="仿宋_GB2312" w:hAnsi="宋体" w:hint="eastAsia"/>
                <w:sz w:val="21"/>
                <w:szCs w:val="21"/>
              </w:rPr>
              <w:t>9</w:t>
            </w:r>
            <w:r w:rsidRPr="008C294A">
              <w:rPr>
                <w:rFonts w:ascii="仿宋_GB2312" w:eastAsia="仿宋_GB2312" w:hAnsi="宋体"/>
                <w:sz w:val="21"/>
                <w:szCs w:val="21"/>
              </w:rPr>
              <w:t>年湖南省考试录用公务员专业指导目录</w:t>
            </w:r>
            <w:r w:rsidRPr="008C294A">
              <w:rPr>
                <w:rFonts w:ascii="仿宋_GB2312" w:eastAsia="仿宋_GB2312" w:hAnsi="宋体" w:hint="eastAsia"/>
                <w:sz w:val="21"/>
                <w:szCs w:val="21"/>
              </w:rPr>
              <w:t>》）；</w:t>
            </w:r>
          </w:p>
          <w:p w:rsidR="000C5263" w:rsidRPr="008C294A" w:rsidRDefault="000C5263" w:rsidP="005B76BE">
            <w:pPr>
              <w:spacing w:after="0" w:line="216" w:lineRule="auto"/>
              <w:ind w:firstLineChars="200" w:firstLine="420"/>
              <w:rPr>
                <w:rFonts w:ascii="仿宋_GB2312" w:eastAsia="仿宋_GB2312" w:hAnsi="宋体"/>
                <w:sz w:val="21"/>
                <w:szCs w:val="21"/>
              </w:rPr>
            </w:pPr>
            <w:r w:rsidRPr="008C294A">
              <w:rPr>
                <w:rFonts w:ascii="仿宋_GB2312" w:eastAsia="仿宋_GB2312" w:hAnsi="宋体" w:hint="eastAsia"/>
                <w:sz w:val="21"/>
                <w:szCs w:val="21"/>
              </w:rPr>
              <w:t>2、年龄要求：要求为研究生/博士岗位的，年龄应在45岁以下（1975年1月1日</w:t>
            </w:r>
            <w:r w:rsidR="00111009" w:rsidRPr="008C294A">
              <w:rPr>
                <w:rFonts w:ascii="仿宋_GB2312" w:eastAsia="仿宋_GB2312" w:hAnsi="宋体" w:hint="eastAsia"/>
                <w:sz w:val="21"/>
                <w:szCs w:val="21"/>
              </w:rPr>
              <w:t>及</w:t>
            </w:r>
            <w:r w:rsidRPr="008C294A">
              <w:rPr>
                <w:rFonts w:ascii="仿宋_GB2312" w:eastAsia="仿宋_GB2312" w:hAnsi="宋体" w:hint="eastAsia"/>
                <w:sz w:val="21"/>
                <w:szCs w:val="21"/>
              </w:rPr>
              <w:t>以后出生）；要求为研究生/硕士岗位的，年龄应在35岁以下（1985年1月1日</w:t>
            </w:r>
            <w:r w:rsidR="00111009" w:rsidRPr="008C294A">
              <w:rPr>
                <w:rFonts w:ascii="仿宋_GB2312" w:eastAsia="仿宋_GB2312" w:hAnsi="宋体" w:hint="eastAsia"/>
                <w:sz w:val="21"/>
                <w:szCs w:val="21"/>
              </w:rPr>
              <w:t>及</w:t>
            </w:r>
            <w:r w:rsidRPr="008C294A">
              <w:rPr>
                <w:rFonts w:ascii="仿宋_GB2312" w:eastAsia="仿宋_GB2312" w:hAnsi="宋体" w:hint="eastAsia"/>
                <w:sz w:val="21"/>
                <w:szCs w:val="21"/>
              </w:rPr>
              <w:t>以后出生）；要求为本科岗位的，年龄应在40岁以下（1980年1月1日</w:t>
            </w:r>
            <w:r w:rsidR="00111009" w:rsidRPr="008C294A">
              <w:rPr>
                <w:rFonts w:ascii="仿宋_GB2312" w:eastAsia="仿宋_GB2312" w:hAnsi="宋体" w:hint="eastAsia"/>
                <w:sz w:val="21"/>
                <w:szCs w:val="21"/>
              </w:rPr>
              <w:t>及</w:t>
            </w:r>
            <w:r w:rsidRPr="008C294A">
              <w:rPr>
                <w:rFonts w:ascii="仿宋_GB2312" w:eastAsia="仿宋_GB2312" w:hAnsi="宋体" w:hint="eastAsia"/>
                <w:sz w:val="21"/>
                <w:szCs w:val="21"/>
              </w:rPr>
              <w:t>以后出生）</w:t>
            </w:r>
            <w:r w:rsidR="00B908B5">
              <w:rPr>
                <w:rFonts w:ascii="仿宋_GB2312" w:eastAsia="仿宋_GB2312" w:hAnsi="宋体" w:hint="eastAsia"/>
                <w:sz w:val="21"/>
                <w:szCs w:val="21"/>
              </w:rPr>
              <w:t>；</w:t>
            </w:r>
          </w:p>
          <w:p w:rsidR="000C5263" w:rsidRPr="008C294A" w:rsidRDefault="000C5263" w:rsidP="005B76BE">
            <w:pPr>
              <w:spacing w:after="0" w:line="216" w:lineRule="auto"/>
              <w:ind w:firstLineChars="100" w:firstLine="210"/>
              <w:rPr>
                <w:rFonts w:ascii="仿宋_GB2312" w:eastAsia="仿宋_GB2312" w:hAnsi="宋体"/>
                <w:sz w:val="21"/>
                <w:szCs w:val="21"/>
              </w:rPr>
            </w:pPr>
            <w:r w:rsidRPr="008C294A">
              <w:rPr>
                <w:rFonts w:ascii="仿宋_GB2312" w:eastAsia="仿宋_GB2312" w:hAnsi="宋体" w:hint="eastAsia"/>
                <w:sz w:val="21"/>
                <w:szCs w:val="21"/>
              </w:rPr>
              <w:t xml:space="preserve">  3、要求为研究生/博士学历学位岗位的，申报人员需提供2015年1月1日至2019年12月31日期间的科研成果</w:t>
            </w:r>
            <w:r w:rsidR="00B908B5">
              <w:rPr>
                <w:rFonts w:ascii="仿宋_GB2312" w:eastAsia="仿宋_GB2312" w:hAnsi="宋体" w:hint="eastAsia"/>
                <w:sz w:val="21"/>
                <w:szCs w:val="21"/>
              </w:rPr>
              <w:t>；</w:t>
            </w:r>
          </w:p>
          <w:p w:rsidR="00BE6673" w:rsidRPr="008E5322" w:rsidRDefault="00BE6673" w:rsidP="005B76BE">
            <w:pPr>
              <w:spacing w:after="0" w:line="216" w:lineRule="auto"/>
              <w:ind w:firstLineChars="100" w:firstLine="210"/>
              <w:rPr>
                <w:rFonts w:ascii="仿宋_GB2312" w:eastAsia="仿宋_GB2312" w:hAnsi="宋体"/>
                <w:sz w:val="21"/>
                <w:szCs w:val="21"/>
              </w:rPr>
            </w:pPr>
            <w:r w:rsidRPr="008C294A"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bookmarkStart w:id="0" w:name="_GoBack"/>
            <w:r w:rsidRPr="008C294A">
              <w:rPr>
                <w:rFonts w:ascii="仿宋_GB2312" w:eastAsia="仿宋_GB2312" w:hAnsi="宋体"/>
                <w:sz w:val="21"/>
                <w:szCs w:val="21"/>
              </w:rPr>
              <w:t xml:space="preserve"> 4</w:t>
            </w:r>
            <w:r w:rsidRPr="008C294A">
              <w:rPr>
                <w:rFonts w:ascii="仿宋_GB2312" w:eastAsia="仿宋_GB2312" w:hAnsi="宋体" w:hint="eastAsia"/>
                <w:sz w:val="21"/>
                <w:szCs w:val="21"/>
              </w:rPr>
              <w:t>、</w:t>
            </w:r>
            <w:r w:rsidR="00371A90" w:rsidRPr="008C294A">
              <w:rPr>
                <w:rFonts w:ascii="仿宋_GB2312" w:eastAsia="仿宋_GB2312" w:hAnsi="宋体" w:hint="eastAsia"/>
                <w:sz w:val="21"/>
                <w:szCs w:val="21"/>
              </w:rPr>
              <w:t>如在原单位任职务职级的，需自愿放弃原任职务职级。</w:t>
            </w:r>
            <w:bookmarkEnd w:id="0"/>
          </w:p>
        </w:tc>
      </w:tr>
    </w:tbl>
    <w:p w:rsidR="00604D21" w:rsidRPr="000C5263" w:rsidRDefault="00604D21"/>
    <w:sectPr w:rsidR="00604D21" w:rsidRPr="000C5263" w:rsidSect="000C5263">
      <w:pgSz w:w="11906" w:h="16838"/>
      <w:pgMar w:top="1135" w:right="1133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6B" w:rsidRDefault="00C3376B" w:rsidP="00534F6A">
      <w:pPr>
        <w:spacing w:after="0"/>
      </w:pPr>
      <w:r>
        <w:separator/>
      </w:r>
    </w:p>
  </w:endnote>
  <w:endnote w:type="continuationSeparator" w:id="0">
    <w:p w:rsidR="00C3376B" w:rsidRDefault="00C3376B" w:rsidP="00534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9E8BCDE-77CC-4A32-8A32-5A8160BC599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56238A5-7440-4641-8B09-B7AFB6C591A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33F9B6F-44CB-4E21-AE65-A1DC57327F7B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6B" w:rsidRDefault="00C3376B" w:rsidP="00534F6A">
      <w:pPr>
        <w:spacing w:after="0"/>
      </w:pPr>
      <w:r>
        <w:separator/>
      </w:r>
    </w:p>
  </w:footnote>
  <w:footnote w:type="continuationSeparator" w:id="0">
    <w:p w:rsidR="00C3376B" w:rsidRDefault="00C3376B" w:rsidP="00534F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63"/>
    <w:rsid w:val="000C5263"/>
    <w:rsid w:val="00111009"/>
    <w:rsid w:val="00343C25"/>
    <w:rsid w:val="00371A90"/>
    <w:rsid w:val="003D0D82"/>
    <w:rsid w:val="00534F6A"/>
    <w:rsid w:val="00604D21"/>
    <w:rsid w:val="008C294A"/>
    <w:rsid w:val="00B908B5"/>
    <w:rsid w:val="00BE6673"/>
    <w:rsid w:val="00C3376B"/>
    <w:rsid w:val="00C46639"/>
    <w:rsid w:val="00C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E3BC63-81D3-42F1-A6B2-6E14D041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6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F6A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F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F6A"/>
    <w:rPr>
      <w:rFonts w:ascii="Tahoma" w:eastAsia="微软雅黑" w:hAnsi="Tahoma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77E9B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77E9B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1299</Characters>
  <Application>Microsoft Office Word</Application>
  <DocSecurity>0</DocSecurity>
  <Lines>10</Lines>
  <Paragraphs>3</Paragraphs>
  <ScaleCrop>false</ScaleCrop>
  <Company>N.E.R.V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Alkaloid</cp:lastModifiedBy>
  <cp:revision>6</cp:revision>
  <cp:lastPrinted>2020-04-23T06:20:00Z</cp:lastPrinted>
  <dcterms:created xsi:type="dcterms:W3CDTF">2020-03-18T01:07:00Z</dcterms:created>
  <dcterms:modified xsi:type="dcterms:W3CDTF">2020-04-23T06:20:00Z</dcterms:modified>
</cp:coreProperties>
</file>