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12" w:rsidRPr="00D07512" w:rsidRDefault="00D07512" w:rsidP="00D07512">
      <w:pPr>
        <w:widowControl/>
        <w:shd w:val="clear" w:color="auto" w:fill="FFFFFF"/>
        <w:spacing w:line="336" w:lineRule="atLeast"/>
        <w:ind w:firstLineChars="0" w:firstLine="880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48"/>
          <w:szCs w:val="48"/>
        </w:rPr>
      </w:pPr>
      <w:r w:rsidRPr="00D07512">
        <w:rPr>
          <w:rFonts w:ascii="微软雅黑" w:eastAsia="微软雅黑" w:hAnsi="微软雅黑" w:cs="宋体" w:hint="eastAsia"/>
          <w:b/>
          <w:bCs/>
          <w:color w:val="333333"/>
          <w:kern w:val="36"/>
          <w:sz w:val="48"/>
          <w:szCs w:val="48"/>
        </w:rPr>
        <w:t>高校应届毕业生报考护士岗位承诺书</w:t>
      </w:r>
    </w:p>
    <w:p w:rsidR="00D07512" w:rsidRPr="00D07512" w:rsidRDefault="00D07512" w:rsidP="00D07512">
      <w:pPr>
        <w:widowControl/>
        <w:shd w:val="clear" w:color="auto" w:fill="FFFFFF"/>
        <w:spacing w:line="336" w:lineRule="atLeast"/>
        <w:ind w:firstLineChars="0" w:firstLine="340"/>
        <w:jc w:val="left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D07512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 </w:t>
      </w:r>
      <w:r w:rsidRPr="00D07512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根据人力资源社会保障部、教育部、司法部、农业农村部、文化和旅游部、国家卫生健康委、国家知识产权局《关于应对新冠肺炎疫情影响实施部分职业资格“先上岗、再考证”阶段性措施的通知》（人社部发〔2020〕24号）精神，凡符合洞口县2020年公开招聘护士报名条件的高校应届毕业生，可以报名参加今年我县2020年护士公开招聘，实施先上岗从事相关工作，再参加考试取得相应岗位要求的资格证。该项阶段性措施适用于高校应届毕业生。</w:t>
      </w:r>
      <w:r w:rsidRPr="00D07512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本人承诺自觉遵守“先上岗、再考证”阶段性措施，一年试用期内取得符合相应岗位要求的资格证，否则依法解除聘用合同，由此造成的一切责任由本人承担。</w:t>
      </w:r>
      <w:r w:rsidRPr="00D07512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 </w:t>
      </w:r>
      <w:r w:rsidRPr="00D07512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承诺人（签名）：</w:t>
      </w:r>
      <w:r w:rsidRPr="00D07512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br/>
        <w:t>                         2020年  月  日</w:t>
      </w:r>
    </w:p>
    <w:p w:rsidR="007C7F1D" w:rsidRPr="00D07512" w:rsidRDefault="007C7F1D" w:rsidP="00D07512">
      <w:pPr>
        <w:ind w:firstLine="420"/>
      </w:pPr>
    </w:p>
    <w:sectPr w:rsidR="007C7F1D" w:rsidRPr="00D07512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E97"/>
    <w:rsid w:val="000645EE"/>
    <w:rsid w:val="00214E97"/>
    <w:rsid w:val="00482BE2"/>
    <w:rsid w:val="007A0D36"/>
    <w:rsid w:val="007C7F1D"/>
    <w:rsid w:val="00A679C8"/>
    <w:rsid w:val="00B01810"/>
    <w:rsid w:val="00D07512"/>
    <w:rsid w:val="00EB6198"/>
    <w:rsid w:val="00F56287"/>
    <w:rsid w:val="00FA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07512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E97"/>
    <w:rPr>
      <w:b/>
      <w:bCs/>
    </w:rPr>
  </w:style>
  <w:style w:type="character" w:customStyle="1" w:styleId="1Char">
    <w:name w:val="标题 1 Char"/>
    <w:basedOn w:val="a0"/>
    <w:link w:val="1"/>
    <w:uiPriority w:val="9"/>
    <w:rsid w:val="00D0751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2020-09-18T01:01:00Z</dcterms:created>
  <dcterms:modified xsi:type="dcterms:W3CDTF">2020-09-18T01:02:00Z</dcterms:modified>
</cp:coreProperties>
</file>